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694DDF" w14:textId="47791439" w:rsidR="00611D4D" w:rsidRDefault="00F712B8" w:rsidP="00F712B8">
      <w:pPr>
        <w:pStyle w:val="GvdeMetni"/>
        <w:jc w:val="center"/>
        <w:rPr>
          <w:rFonts w:ascii="Tahoma" w:hAnsi="Tahoma" w:cs="Tahoma"/>
          <w:b/>
          <w:color w:val="3B3838" w:themeColor="background2" w:themeShade="40"/>
          <w:sz w:val="20"/>
          <w:szCs w:val="20"/>
          <w:lang w:val="tr-TR"/>
        </w:rPr>
      </w:pPr>
      <w:r>
        <w:rPr>
          <w:noProof/>
        </w:rPr>
        <w:drawing>
          <wp:anchor distT="0" distB="0" distL="114300" distR="114300" simplePos="0" relativeHeight="251659264" behindDoc="0" locked="0" layoutInCell="1" allowOverlap="1" wp14:anchorId="68B2C77D" wp14:editId="5D7251EC">
            <wp:simplePos x="0" y="0"/>
            <wp:positionH relativeFrom="page">
              <wp:posOffset>641350</wp:posOffset>
            </wp:positionH>
            <wp:positionV relativeFrom="margin">
              <wp:posOffset>998855</wp:posOffset>
            </wp:positionV>
            <wp:extent cx="6007100" cy="1848485"/>
            <wp:effectExtent l="0" t="0" r="0" b="0"/>
            <wp:wrapSquare wrapText="bothSides"/>
            <wp:docPr id="1857751013" name="Resim 1" descr="taşımak, nakletmek, su taşıtı, dış mekan, gemi mimarlığı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51013" name="Resim 1" descr="taşımak, nakletmek, su taşıtı, dış mekan, gemi mimarlığı içeren bir resi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7100" cy="1848485"/>
                    </a:xfrm>
                    <a:prstGeom prst="rect">
                      <a:avLst/>
                    </a:prstGeom>
                    <a:noFill/>
                  </pic:spPr>
                </pic:pic>
              </a:graphicData>
            </a:graphic>
            <wp14:sizeRelH relativeFrom="margin">
              <wp14:pctWidth>0</wp14:pctWidth>
            </wp14:sizeRelH>
            <wp14:sizeRelV relativeFrom="margin">
              <wp14:pctHeight>0</wp14:pctHeight>
            </wp14:sizeRelV>
          </wp:anchor>
        </w:drawing>
      </w:r>
      <w:r w:rsidR="00AC2BAD">
        <w:rPr>
          <w:rFonts w:ascii="Tahoma" w:hAnsi="Tahoma" w:cs="Tahoma"/>
          <w:b/>
          <w:color w:val="BF8F00" w:themeColor="accent4" w:themeShade="BF"/>
          <w:sz w:val="24"/>
        </w:rPr>
        <w:br/>
      </w:r>
      <w:r>
        <w:rPr>
          <w:rFonts w:ascii="Tahoma" w:hAnsi="Tahoma" w:cs="Tahoma"/>
          <w:b/>
          <w:color w:val="BF8F00" w:themeColor="accent4" w:themeShade="BF"/>
          <w:sz w:val="34"/>
          <w:szCs w:val="34"/>
          <w:lang w:val="tr-TR"/>
        </w:rPr>
        <w:t>MS LAVRINENKOV GEMİSİ</w:t>
      </w:r>
      <w:r>
        <w:rPr>
          <w:rFonts w:ascii="Tahoma" w:hAnsi="Tahoma" w:cs="Tahoma"/>
          <w:b/>
          <w:color w:val="BF8F00" w:themeColor="accent4" w:themeShade="BF"/>
          <w:sz w:val="34"/>
          <w:szCs w:val="34"/>
        </w:rPr>
        <w:t xml:space="preserve"> ile </w:t>
      </w:r>
      <w:r>
        <w:rPr>
          <w:rFonts w:ascii="Tahoma" w:hAnsi="Tahoma" w:cs="Tahoma"/>
          <w:b/>
          <w:color w:val="BF8F00" w:themeColor="accent4" w:themeShade="BF"/>
          <w:sz w:val="34"/>
          <w:szCs w:val="34"/>
        </w:rPr>
        <w:tab/>
        <w:t xml:space="preserve"> </w:t>
      </w:r>
      <w:r>
        <w:rPr>
          <w:rFonts w:ascii="Tahoma" w:hAnsi="Tahoma" w:cs="Tahoma"/>
          <w:b/>
          <w:color w:val="BF8F00" w:themeColor="accent4" w:themeShade="BF"/>
          <w:sz w:val="34"/>
          <w:szCs w:val="34"/>
        </w:rPr>
        <w:br/>
        <w:t>VOLGA</w:t>
      </w:r>
      <w:r>
        <w:rPr>
          <w:rFonts w:ascii="Tahoma" w:hAnsi="Tahoma" w:cs="Tahoma"/>
          <w:b/>
          <w:color w:val="BF8F00" w:themeColor="accent4" w:themeShade="BF"/>
          <w:sz w:val="34"/>
          <w:szCs w:val="34"/>
          <w:lang w:val="tr-TR"/>
        </w:rPr>
        <w:t xml:space="preserve"> </w:t>
      </w:r>
      <w:proofErr w:type="spellStart"/>
      <w:r w:rsidR="00B553B8">
        <w:rPr>
          <w:rFonts w:ascii="Tahoma" w:hAnsi="Tahoma" w:cs="Tahoma"/>
          <w:b/>
          <w:color w:val="BF8F00" w:themeColor="accent4" w:themeShade="BF"/>
          <w:sz w:val="34"/>
          <w:szCs w:val="34"/>
          <w:lang w:val="tr-TR"/>
        </w:rPr>
        <w:t>VOLGA</w:t>
      </w:r>
      <w:proofErr w:type="spellEnd"/>
      <w:r w:rsidR="00B553B8">
        <w:rPr>
          <w:rFonts w:ascii="Tahoma" w:hAnsi="Tahoma" w:cs="Tahoma"/>
          <w:b/>
          <w:color w:val="BF8F00" w:themeColor="accent4" w:themeShade="BF"/>
          <w:sz w:val="34"/>
          <w:szCs w:val="34"/>
          <w:lang w:val="tr-TR"/>
        </w:rPr>
        <w:t xml:space="preserve"> </w:t>
      </w:r>
      <w:r>
        <w:rPr>
          <w:rFonts w:ascii="Tahoma" w:hAnsi="Tahoma" w:cs="Tahoma"/>
          <w:b/>
          <w:color w:val="BF8F00" w:themeColor="accent4" w:themeShade="BF"/>
          <w:sz w:val="34"/>
          <w:szCs w:val="34"/>
        </w:rPr>
        <w:t>BEYAZ GECELER</w:t>
      </w:r>
      <w:r>
        <w:rPr>
          <w:rFonts w:ascii="Tahoma" w:hAnsi="Tahoma" w:cs="Tahoma"/>
          <w:b/>
          <w:color w:val="BF8F00" w:themeColor="accent4" w:themeShade="BF"/>
          <w:sz w:val="34"/>
          <w:szCs w:val="34"/>
        </w:rPr>
        <w:br/>
      </w:r>
      <w:proofErr w:type="spellStart"/>
      <w:r>
        <w:rPr>
          <w:rFonts w:ascii="Tahoma" w:hAnsi="Tahoma" w:cs="Tahoma"/>
          <w:b/>
          <w:color w:val="3B3838" w:themeColor="background2" w:themeShade="40"/>
          <w:sz w:val="20"/>
          <w:szCs w:val="20"/>
          <w:lang w:val="tr-TR"/>
        </w:rPr>
        <w:t>St.Petersburg</w:t>
      </w:r>
      <w:proofErr w:type="spellEnd"/>
      <w:r>
        <w:rPr>
          <w:rFonts w:ascii="Tahoma" w:hAnsi="Tahoma" w:cs="Tahoma"/>
          <w:b/>
          <w:color w:val="3B3838" w:themeColor="background2" w:themeShade="40"/>
          <w:sz w:val="20"/>
          <w:szCs w:val="20"/>
        </w:rPr>
        <w:t xml:space="preserve"> –</w:t>
      </w:r>
      <w:r>
        <w:rPr>
          <w:rFonts w:ascii="Tahoma" w:hAnsi="Tahoma" w:cs="Tahoma"/>
          <w:b/>
          <w:color w:val="3B3838" w:themeColor="background2" w:themeShade="40"/>
          <w:sz w:val="20"/>
          <w:szCs w:val="20"/>
          <w:lang w:val="tr-TR"/>
        </w:rPr>
        <w:t xml:space="preserve"> </w:t>
      </w:r>
      <w:proofErr w:type="spellStart"/>
      <w:r>
        <w:rPr>
          <w:rFonts w:ascii="Tahoma" w:hAnsi="Tahoma" w:cs="Tahoma"/>
          <w:b/>
          <w:color w:val="3B3838" w:themeColor="background2" w:themeShade="40"/>
          <w:sz w:val="20"/>
          <w:szCs w:val="20"/>
          <w:lang w:val="tr-TR"/>
        </w:rPr>
        <w:t>Valaam</w:t>
      </w:r>
      <w:proofErr w:type="spellEnd"/>
      <w:r>
        <w:rPr>
          <w:rFonts w:ascii="Tahoma" w:hAnsi="Tahoma" w:cs="Tahoma"/>
          <w:b/>
          <w:color w:val="3B3838" w:themeColor="background2" w:themeShade="40"/>
          <w:sz w:val="20"/>
          <w:szCs w:val="20"/>
          <w:lang w:val="tr-TR"/>
        </w:rPr>
        <w:t xml:space="preserve"> - </w:t>
      </w:r>
      <w:proofErr w:type="spellStart"/>
      <w:r>
        <w:rPr>
          <w:rFonts w:ascii="Tahoma" w:hAnsi="Tahoma" w:cs="Tahoma"/>
          <w:b/>
          <w:color w:val="3B3838" w:themeColor="background2" w:themeShade="40"/>
          <w:sz w:val="20"/>
          <w:szCs w:val="20"/>
          <w:lang w:val="tr-TR"/>
        </w:rPr>
        <w:t>Mandrogi</w:t>
      </w:r>
      <w:proofErr w:type="spellEnd"/>
      <w:r>
        <w:rPr>
          <w:rFonts w:ascii="Tahoma" w:hAnsi="Tahoma" w:cs="Tahoma"/>
          <w:b/>
          <w:color w:val="3B3838" w:themeColor="background2" w:themeShade="40"/>
          <w:sz w:val="20"/>
          <w:szCs w:val="20"/>
          <w:lang w:val="tr-TR"/>
        </w:rPr>
        <w:t xml:space="preserve"> – </w:t>
      </w:r>
      <w:proofErr w:type="spellStart"/>
      <w:r>
        <w:rPr>
          <w:rFonts w:ascii="Tahoma" w:hAnsi="Tahoma" w:cs="Tahoma"/>
          <w:b/>
          <w:color w:val="3B3838" w:themeColor="background2" w:themeShade="40"/>
          <w:sz w:val="20"/>
          <w:szCs w:val="20"/>
          <w:lang w:val="tr-TR"/>
        </w:rPr>
        <w:t>Kiji</w:t>
      </w:r>
      <w:proofErr w:type="spellEnd"/>
      <w:r>
        <w:rPr>
          <w:rFonts w:ascii="Tahoma" w:hAnsi="Tahoma" w:cs="Tahoma"/>
          <w:b/>
          <w:color w:val="3B3838" w:themeColor="background2" w:themeShade="40"/>
          <w:sz w:val="20"/>
          <w:szCs w:val="20"/>
          <w:lang w:val="tr-TR"/>
        </w:rPr>
        <w:t xml:space="preserve"> –</w:t>
      </w:r>
      <w:r>
        <w:rPr>
          <w:rFonts w:ascii="Tahoma" w:hAnsi="Tahoma" w:cs="Tahoma"/>
          <w:b/>
          <w:color w:val="3B3838" w:themeColor="background2" w:themeShade="40"/>
          <w:sz w:val="20"/>
          <w:szCs w:val="20"/>
        </w:rPr>
        <w:t xml:space="preserve"> </w:t>
      </w:r>
      <w:proofErr w:type="spellStart"/>
      <w:r>
        <w:rPr>
          <w:rFonts w:ascii="Tahoma" w:hAnsi="Tahoma" w:cs="Tahoma"/>
          <w:b/>
          <w:color w:val="3B3838" w:themeColor="background2" w:themeShade="40"/>
          <w:sz w:val="20"/>
          <w:szCs w:val="20"/>
          <w:lang w:val="tr-TR"/>
        </w:rPr>
        <w:t>Goritsi</w:t>
      </w:r>
      <w:proofErr w:type="spellEnd"/>
      <w:r>
        <w:rPr>
          <w:rFonts w:ascii="Tahoma" w:hAnsi="Tahoma" w:cs="Tahoma"/>
          <w:b/>
          <w:color w:val="3B3838" w:themeColor="background2" w:themeShade="40"/>
          <w:sz w:val="20"/>
          <w:szCs w:val="20"/>
          <w:lang w:val="tr-TR"/>
        </w:rPr>
        <w:t xml:space="preserve"> </w:t>
      </w:r>
      <w:r>
        <w:rPr>
          <w:rFonts w:ascii="Tahoma" w:hAnsi="Tahoma" w:cs="Tahoma"/>
          <w:b/>
          <w:color w:val="3B3838" w:themeColor="background2" w:themeShade="40"/>
          <w:sz w:val="20"/>
          <w:szCs w:val="20"/>
        </w:rPr>
        <w:t xml:space="preserve">– </w:t>
      </w:r>
      <w:proofErr w:type="spellStart"/>
      <w:r>
        <w:rPr>
          <w:rFonts w:ascii="Tahoma" w:hAnsi="Tahoma" w:cs="Tahoma"/>
          <w:b/>
          <w:color w:val="3B3838" w:themeColor="background2" w:themeShade="40"/>
          <w:sz w:val="20"/>
          <w:szCs w:val="20"/>
          <w:lang w:val="tr-TR"/>
        </w:rPr>
        <w:t>Ugliç</w:t>
      </w:r>
      <w:proofErr w:type="spellEnd"/>
      <w:r>
        <w:rPr>
          <w:rFonts w:ascii="Tahoma" w:hAnsi="Tahoma" w:cs="Tahoma"/>
          <w:b/>
          <w:color w:val="3B3838" w:themeColor="background2" w:themeShade="40"/>
          <w:sz w:val="20"/>
          <w:szCs w:val="20"/>
        </w:rPr>
        <w:t xml:space="preserve"> –</w:t>
      </w:r>
      <w:r>
        <w:rPr>
          <w:rFonts w:ascii="Tahoma" w:hAnsi="Tahoma" w:cs="Tahoma"/>
          <w:b/>
          <w:color w:val="3B3838" w:themeColor="background2" w:themeShade="40"/>
          <w:sz w:val="20"/>
          <w:szCs w:val="20"/>
          <w:lang w:val="tr-TR"/>
        </w:rPr>
        <w:t>Moskova</w:t>
      </w:r>
    </w:p>
    <w:p w14:paraId="4C3BDCBD" w14:textId="1D770352" w:rsidR="00F712B8" w:rsidRDefault="00F712B8" w:rsidP="00F712B8">
      <w:pPr>
        <w:pStyle w:val="GvdeMetni"/>
        <w:jc w:val="center"/>
        <w:rPr>
          <w:rFonts w:ascii="Tahoma" w:hAnsi="Tahoma" w:cs="Tahoma"/>
          <w:b/>
          <w:color w:val="BF8F00" w:themeColor="accent4" w:themeShade="BF"/>
          <w:sz w:val="34"/>
          <w:szCs w:val="34"/>
        </w:rPr>
      </w:pPr>
      <w:r>
        <w:rPr>
          <w:rFonts w:ascii="Tahoma" w:hAnsi="Tahoma" w:cs="Tahoma"/>
          <w:b/>
          <w:color w:val="3B3838" w:themeColor="background2" w:themeShade="40"/>
          <w:sz w:val="24"/>
        </w:rPr>
        <w:br/>
      </w:r>
      <w:r>
        <w:rPr>
          <w:rFonts w:ascii="Tahoma" w:hAnsi="Tahoma" w:cs="Tahoma"/>
          <w:b/>
          <w:color w:val="3B3838" w:themeColor="background2" w:themeShade="40"/>
          <w:sz w:val="8"/>
          <w:szCs w:val="8"/>
        </w:rPr>
        <w:tab/>
      </w:r>
      <w:r>
        <w:rPr>
          <w:rFonts w:ascii="Tahoma" w:hAnsi="Tahoma" w:cs="Tahoma"/>
          <w:b/>
          <w:color w:val="3B3838" w:themeColor="background2" w:themeShade="40"/>
          <w:sz w:val="8"/>
          <w:szCs w:val="8"/>
        </w:rPr>
        <w:br/>
      </w:r>
    </w:p>
    <w:p w14:paraId="444E0C17" w14:textId="6A65280E" w:rsidR="00F712B8" w:rsidRDefault="00F712B8" w:rsidP="00F712B8">
      <w:pPr>
        <w:pStyle w:val="GvdeMetni"/>
        <w:jc w:val="center"/>
        <w:rPr>
          <w:rFonts w:ascii="Tahoma" w:hAnsi="Tahoma" w:cs="Tahoma"/>
          <w:b/>
          <w:color w:val="BF8F00" w:themeColor="accent4" w:themeShade="BF"/>
          <w:sz w:val="34"/>
          <w:szCs w:val="34"/>
        </w:rPr>
      </w:pPr>
    </w:p>
    <w:p w14:paraId="0CB976E1" w14:textId="77777777" w:rsidR="00F712B8" w:rsidRDefault="00F712B8" w:rsidP="00F712B8">
      <w:pPr>
        <w:pStyle w:val="GvdeMetni"/>
        <w:jc w:val="center"/>
        <w:rPr>
          <w:rFonts w:ascii="Tahoma" w:hAnsi="Tahoma" w:cs="Tahoma"/>
          <w:b/>
          <w:color w:val="BF8F00" w:themeColor="accent4" w:themeShade="BF"/>
          <w:sz w:val="34"/>
          <w:szCs w:val="34"/>
        </w:rPr>
      </w:pPr>
    </w:p>
    <w:p w14:paraId="513C6F6A" w14:textId="77777777" w:rsidR="00F712B8" w:rsidRDefault="00F712B8" w:rsidP="00F712B8">
      <w:pPr>
        <w:pStyle w:val="GvdeMetni"/>
        <w:jc w:val="center"/>
        <w:rPr>
          <w:rFonts w:ascii="Tahoma" w:hAnsi="Tahoma" w:cs="Tahoma"/>
          <w:b/>
          <w:color w:val="BF8F00" w:themeColor="accent4" w:themeShade="BF"/>
          <w:sz w:val="34"/>
          <w:szCs w:val="34"/>
        </w:rPr>
      </w:pPr>
    </w:p>
    <w:p w14:paraId="701AB807" w14:textId="77777777" w:rsidR="00F712B8" w:rsidRDefault="00F712B8" w:rsidP="00F712B8">
      <w:pPr>
        <w:pStyle w:val="GvdeMetni"/>
        <w:jc w:val="center"/>
        <w:rPr>
          <w:rFonts w:ascii="Tahoma" w:hAnsi="Tahoma" w:cs="Tahoma"/>
          <w:b/>
          <w:color w:val="BF8F00" w:themeColor="accent4" w:themeShade="BF"/>
          <w:sz w:val="34"/>
          <w:szCs w:val="34"/>
        </w:rPr>
      </w:pPr>
    </w:p>
    <w:p w14:paraId="09184501" w14:textId="77777777" w:rsidR="00F712B8" w:rsidRDefault="00F712B8" w:rsidP="00F712B8">
      <w:pPr>
        <w:pStyle w:val="GvdeMetni"/>
        <w:jc w:val="center"/>
        <w:rPr>
          <w:rFonts w:ascii="Tahoma" w:hAnsi="Tahoma" w:cs="Tahoma"/>
          <w:b/>
          <w:color w:val="BF8F00" w:themeColor="accent4" w:themeShade="BF"/>
          <w:sz w:val="34"/>
          <w:szCs w:val="34"/>
        </w:rPr>
      </w:pPr>
    </w:p>
    <w:p w14:paraId="640C893F" w14:textId="77777777" w:rsidR="00F712B8" w:rsidRDefault="00F712B8" w:rsidP="00F712B8">
      <w:pPr>
        <w:pStyle w:val="GvdeMetni"/>
        <w:jc w:val="center"/>
        <w:rPr>
          <w:rFonts w:ascii="Tahoma" w:hAnsi="Tahoma" w:cs="Tahoma"/>
          <w:b/>
          <w:color w:val="BF8F00" w:themeColor="accent4" w:themeShade="BF"/>
          <w:sz w:val="34"/>
          <w:szCs w:val="34"/>
        </w:rPr>
      </w:pPr>
    </w:p>
    <w:p w14:paraId="465AD8C2" w14:textId="77777777" w:rsidR="00004A8A" w:rsidRDefault="00F712B8" w:rsidP="00F712B8">
      <w:pPr>
        <w:pStyle w:val="GvdeMetni"/>
        <w:jc w:val="center"/>
        <w:rPr>
          <w:rFonts w:ascii="Tahoma" w:hAnsi="Tahoma" w:cs="Tahoma"/>
          <w:b/>
          <w:color w:val="FF0000"/>
          <w:sz w:val="34"/>
          <w:szCs w:val="34"/>
        </w:rPr>
      </w:pPr>
      <w:r>
        <w:rPr>
          <w:rFonts w:ascii="Tahoma" w:hAnsi="Tahoma" w:cs="Tahoma"/>
          <w:b/>
          <w:color w:val="BF8F00" w:themeColor="accent4" w:themeShade="BF"/>
          <w:sz w:val="34"/>
          <w:szCs w:val="34"/>
        </w:rPr>
        <w:t>(</w:t>
      </w:r>
      <w:r>
        <w:rPr>
          <w:rFonts w:ascii="Tahoma" w:hAnsi="Tahoma" w:cs="Tahoma"/>
          <w:b/>
          <w:color w:val="BF8F00" w:themeColor="accent4" w:themeShade="BF"/>
          <w:sz w:val="34"/>
          <w:szCs w:val="34"/>
          <w:lang w:val="tr-TR"/>
        </w:rPr>
        <w:t xml:space="preserve">8 </w:t>
      </w:r>
      <w:r>
        <w:rPr>
          <w:rFonts w:ascii="Tahoma" w:hAnsi="Tahoma" w:cs="Tahoma"/>
          <w:b/>
          <w:color w:val="BF8F00" w:themeColor="accent4" w:themeShade="BF"/>
          <w:sz w:val="34"/>
          <w:szCs w:val="34"/>
        </w:rPr>
        <w:t>Gece/</w:t>
      </w:r>
      <w:r>
        <w:rPr>
          <w:rFonts w:ascii="Tahoma" w:hAnsi="Tahoma" w:cs="Tahoma"/>
          <w:b/>
          <w:color w:val="BF8F00" w:themeColor="accent4" w:themeShade="BF"/>
          <w:sz w:val="34"/>
          <w:szCs w:val="34"/>
          <w:lang w:val="tr-TR"/>
        </w:rPr>
        <w:t>9</w:t>
      </w:r>
      <w:r>
        <w:rPr>
          <w:rFonts w:ascii="Tahoma" w:hAnsi="Tahoma" w:cs="Tahoma"/>
          <w:b/>
          <w:color w:val="BF8F00" w:themeColor="accent4" w:themeShade="BF"/>
          <w:sz w:val="34"/>
          <w:szCs w:val="34"/>
        </w:rPr>
        <w:t xml:space="preserve"> Gün)</w:t>
      </w:r>
      <w:r>
        <w:rPr>
          <w:rFonts w:ascii="Tahoma" w:hAnsi="Tahoma" w:cs="Tahoma"/>
          <w:b/>
          <w:color w:val="FF0000"/>
          <w:sz w:val="34"/>
          <w:szCs w:val="34"/>
        </w:rPr>
        <w:t xml:space="preserve"> </w:t>
      </w:r>
    </w:p>
    <w:p w14:paraId="1DC48DC6" w14:textId="3824B5EB" w:rsidR="00FE2AAF" w:rsidRDefault="00004A8A" w:rsidP="00004A8A">
      <w:pPr>
        <w:pStyle w:val="GvdeMetni"/>
        <w:rPr>
          <w:rFonts w:ascii="Tahoma" w:hAnsi="Tahoma" w:cs="Tahoma"/>
          <w:b/>
          <w:color w:val="FF0000"/>
          <w:sz w:val="32"/>
          <w:szCs w:val="32"/>
        </w:rPr>
      </w:pPr>
      <w:r w:rsidRPr="00FE2AAF">
        <w:rPr>
          <w:rFonts w:ascii="Tahoma" w:hAnsi="Tahoma" w:cs="Tahoma"/>
          <w:b/>
          <w:color w:val="FF0000"/>
          <w:sz w:val="32"/>
          <w:szCs w:val="32"/>
        </w:rPr>
        <w:t>Tur Tarihleri:</w:t>
      </w:r>
      <w:r w:rsidRPr="00FE2AAF">
        <w:rPr>
          <w:rFonts w:ascii="Tahoma" w:hAnsi="Tahoma" w:cs="Tahoma"/>
          <w:b/>
          <w:color w:val="FF0000"/>
          <w:sz w:val="32"/>
          <w:szCs w:val="32"/>
        </w:rPr>
        <w:tab/>
      </w:r>
      <w:r w:rsidR="00FE2AAF">
        <w:rPr>
          <w:rFonts w:ascii="Tahoma" w:hAnsi="Tahoma" w:cs="Tahoma"/>
          <w:b/>
          <w:color w:val="FF0000"/>
          <w:sz w:val="32"/>
          <w:szCs w:val="32"/>
        </w:rPr>
        <w:tab/>
      </w:r>
      <w:r w:rsidR="00F14A04">
        <w:rPr>
          <w:rFonts w:ascii="Tahoma" w:hAnsi="Tahoma" w:cs="Tahoma"/>
          <w:b/>
          <w:color w:val="FF0000"/>
          <w:sz w:val="32"/>
          <w:szCs w:val="32"/>
        </w:rPr>
        <w:t>10-18 HAZİRAN</w:t>
      </w:r>
    </w:p>
    <w:p w14:paraId="2D9BF8C1" w14:textId="7B6A2B70" w:rsidR="00F712B8" w:rsidRPr="00F712B8" w:rsidRDefault="00F712B8" w:rsidP="00FE2AAF">
      <w:pPr>
        <w:pStyle w:val="GvdeMetni"/>
        <w:rPr>
          <w:rFonts w:ascii="Tahoma" w:eastAsiaTheme="minorHAnsi" w:hAnsi="Tahoma" w:cs="Tahoma"/>
          <w:color w:val="3B3838" w:themeColor="background2" w:themeShade="40"/>
          <w:sz w:val="21"/>
          <w:szCs w:val="21"/>
          <w:lang w:val="tr-TR" w:eastAsia="en-US"/>
        </w:rPr>
      </w:pPr>
      <w:r w:rsidRPr="00F712B8">
        <w:rPr>
          <w:rFonts w:ascii="Tahoma" w:eastAsiaTheme="minorHAnsi" w:hAnsi="Tahoma" w:cs="Tahoma"/>
          <w:b/>
          <w:bCs/>
          <w:color w:val="3B3838" w:themeColor="background2" w:themeShade="40"/>
          <w:sz w:val="21"/>
          <w:szCs w:val="21"/>
          <w:lang w:val="tr-TR" w:eastAsia="en-US"/>
        </w:rPr>
        <w:br/>
        <w:t xml:space="preserve">Dünyanın en büyük ülkesi Rusya, Avrupa’nın en uzun Nehri Volga, Avrupa’nın en büyük iki gölü </w:t>
      </w:r>
      <w:proofErr w:type="spellStart"/>
      <w:r w:rsidRPr="00F712B8">
        <w:rPr>
          <w:rFonts w:ascii="Tahoma" w:eastAsiaTheme="minorHAnsi" w:hAnsi="Tahoma" w:cs="Tahoma"/>
          <w:b/>
          <w:bCs/>
          <w:color w:val="3B3838" w:themeColor="background2" w:themeShade="40"/>
          <w:sz w:val="21"/>
          <w:szCs w:val="21"/>
          <w:lang w:val="tr-TR" w:eastAsia="en-US"/>
        </w:rPr>
        <w:t>Ladoga</w:t>
      </w:r>
      <w:proofErr w:type="spellEnd"/>
      <w:r w:rsidRPr="00F712B8">
        <w:rPr>
          <w:rFonts w:ascii="Tahoma" w:eastAsiaTheme="minorHAnsi" w:hAnsi="Tahoma" w:cs="Tahoma"/>
          <w:b/>
          <w:bCs/>
          <w:color w:val="3B3838" w:themeColor="background2" w:themeShade="40"/>
          <w:sz w:val="21"/>
          <w:szCs w:val="21"/>
          <w:lang w:val="tr-TR" w:eastAsia="en-US"/>
        </w:rPr>
        <w:t xml:space="preserve"> ve </w:t>
      </w:r>
      <w:proofErr w:type="spellStart"/>
      <w:r w:rsidRPr="00F712B8">
        <w:rPr>
          <w:rFonts w:ascii="Tahoma" w:eastAsiaTheme="minorHAnsi" w:hAnsi="Tahoma" w:cs="Tahoma"/>
          <w:b/>
          <w:bCs/>
          <w:color w:val="3B3838" w:themeColor="background2" w:themeShade="40"/>
          <w:sz w:val="21"/>
          <w:szCs w:val="21"/>
          <w:lang w:val="tr-TR" w:eastAsia="en-US"/>
        </w:rPr>
        <w:t>Onega</w:t>
      </w:r>
      <w:proofErr w:type="spellEnd"/>
      <w:r w:rsidRPr="00F712B8">
        <w:rPr>
          <w:rFonts w:ascii="Tahoma" w:eastAsiaTheme="minorHAnsi" w:hAnsi="Tahoma" w:cs="Tahoma"/>
          <w:b/>
          <w:bCs/>
          <w:color w:val="3B3838" w:themeColor="background2" w:themeShade="40"/>
          <w:sz w:val="21"/>
          <w:szCs w:val="21"/>
          <w:lang w:val="tr-TR" w:eastAsia="en-US"/>
        </w:rPr>
        <w:t>, Unesco’nun Dünya Kültür Mirası listesinde bulunan şehirler, anıtlar, eserler…</w:t>
      </w:r>
    </w:p>
    <w:p w14:paraId="53A2BEA2" w14:textId="77777777" w:rsidR="00F712B8" w:rsidRPr="00F712B8" w:rsidRDefault="00F712B8" w:rsidP="00F712B8">
      <w:pPr>
        <w:pStyle w:val="GvdeMetni"/>
        <w:jc w:val="both"/>
        <w:rPr>
          <w:rFonts w:ascii="Tahoma" w:eastAsiaTheme="minorHAnsi" w:hAnsi="Tahoma" w:cs="Tahoma"/>
          <w:color w:val="3B3838" w:themeColor="background2" w:themeShade="40"/>
          <w:sz w:val="21"/>
          <w:szCs w:val="21"/>
          <w:lang w:val="tr-TR" w:eastAsia="en-US"/>
        </w:rPr>
      </w:pPr>
      <w:r w:rsidRPr="00F712B8">
        <w:rPr>
          <w:rFonts w:ascii="Tahoma" w:eastAsiaTheme="minorHAnsi" w:hAnsi="Tahoma" w:cs="Tahoma"/>
          <w:color w:val="3B3838" w:themeColor="background2" w:themeShade="40"/>
          <w:sz w:val="21"/>
          <w:szCs w:val="21"/>
          <w:lang w:val="tr-TR" w:eastAsia="en-US"/>
        </w:rPr>
        <w:t xml:space="preserve"> </w:t>
      </w:r>
    </w:p>
    <w:p w14:paraId="2578215F" w14:textId="77777777" w:rsidR="00F712B8" w:rsidRPr="00F712B8" w:rsidRDefault="00F712B8" w:rsidP="00F712B8">
      <w:pPr>
        <w:pStyle w:val="GvdeMetni"/>
        <w:jc w:val="both"/>
        <w:rPr>
          <w:rFonts w:ascii="Tahoma" w:eastAsiaTheme="minorHAnsi" w:hAnsi="Tahoma" w:cs="Tahoma"/>
          <w:i/>
          <w:iCs/>
          <w:color w:val="3B3838" w:themeColor="background2" w:themeShade="40"/>
          <w:sz w:val="21"/>
          <w:szCs w:val="21"/>
          <w:lang w:val="tr-TR" w:eastAsia="en-US"/>
        </w:rPr>
      </w:pPr>
      <w:r w:rsidRPr="00F712B8">
        <w:rPr>
          <w:rFonts w:ascii="Tahoma" w:eastAsiaTheme="minorHAnsi" w:hAnsi="Tahoma" w:cs="Tahoma"/>
          <w:i/>
          <w:iCs/>
          <w:color w:val="3B3838" w:themeColor="background2" w:themeShade="40"/>
          <w:sz w:val="21"/>
          <w:szCs w:val="21"/>
          <w:lang w:val="tr-TR" w:eastAsia="en-US"/>
        </w:rPr>
        <w:t xml:space="preserve">Volga Nehri’nde yapacağınız bu yolculukta dünyanın en büyük ülkesini tarihi, kültürü ve coğrafyası ile keşfedecek, insanları ile yakından tanışma fırsatı bulacaksınız. Moskova ve </w:t>
      </w:r>
      <w:proofErr w:type="spellStart"/>
      <w:r w:rsidRPr="00F712B8">
        <w:rPr>
          <w:rFonts w:ascii="Tahoma" w:eastAsiaTheme="minorHAnsi" w:hAnsi="Tahoma" w:cs="Tahoma"/>
          <w:i/>
          <w:iCs/>
          <w:color w:val="3B3838" w:themeColor="background2" w:themeShade="40"/>
          <w:sz w:val="21"/>
          <w:szCs w:val="21"/>
          <w:lang w:val="tr-TR" w:eastAsia="en-US"/>
        </w:rPr>
        <w:t>St.Petersburg</w:t>
      </w:r>
      <w:proofErr w:type="spellEnd"/>
      <w:r w:rsidRPr="00F712B8">
        <w:rPr>
          <w:rFonts w:ascii="Tahoma" w:eastAsiaTheme="minorHAnsi" w:hAnsi="Tahoma" w:cs="Tahoma"/>
          <w:i/>
          <w:iCs/>
          <w:color w:val="3B3838" w:themeColor="background2" w:themeShade="40"/>
          <w:sz w:val="21"/>
          <w:szCs w:val="21"/>
          <w:lang w:val="tr-TR" w:eastAsia="en-US"/>
        </w:rPr>
        <w:t xml:space="preserve"> gibi Rusya’ya başkentlik yapmış iki büyük ve önemli kenti gezip tanıyacak, nehir boyunca Rus tarihinde önemli yere sahip şehir ve kasabaları ziyaret edeceksiniz..</w:t>
      </w:r>
    </w:p>
    <w:p w14:paraId="0CA50F29" w14:textId="1FA575A6" w:rsidR="00F712B8" w:rsidRDefault="00F712B8" w:rsidP="00F712B8">
      <w:pPr>
        <w:pStyle w:val="GvdeMetni"/>
        <w:jc w:val="both"/>
        <w:rPr>
          <w:rFonts w:ascii="Tahoma" w:eastAsiaTheme="minorHAnsi" w:hAnsi="Tahoma" w:cs="Tahoma"/>
          <w:i/>
          <w:iCs/>
          <w:color w:val="3B3838" w:themeColor="background2" w:themeShade="40"/>
          <w:sz w:val="21"/>
          <w:szCs w:val="21"/>
          <w:lang w:val="tr-TR" w:eastAsia="en-US"/>
        </w:rPr>
      </w:pPr>
      <w:r w:rsidRPr="00F712B8">
        <w:rPr>
          <w:rFonts w:ascii="Tahoma" w:eastAsiaTheme="minorHAnsi" w:hAnsi="Tahoma" w:cs="Tahoma"/>
          <w:i/>
          <w:iCs/>
          <w:color w:val="3B3838" w:themeColor="background2" w:themeShade="40"/>
          <w:sz w:val="21"/>
          <w:szCs w:val="21"/>
          <w:lang w:val="tr-TR" w:eastAsia="en-US"/>
        </w:rPr>
        <w:t>Gemi seyir halindeyken geceleriniz konserler ve gösteriler ile renklenecek, gündüzleri boş vakitlerinizde Rus tarihi, Rus dili, Rus kültürü, el sanatları ve Rus şarkıları hakkında bilgileneceksiniz. Güzergah boyunca geçeceğiniz seviye havuzları da bu yolculuğunuzu ilginç kılacaktır.</w:t>
      </w:r>
    </w:p>
    <w:p w14:paraId="5834CDF8" w14:textId="77777777" w:rsidR="00D37A80" w:rsidRDefault="00D37A80" w:rsidP="00F712B8">
      <w:pPr>
        <w:pStyle w:val="GvdeMetni"/>
        <w:jc w:val="both"/>
        <w:rPr>
          <w:rFonts w:ascii="Tahoma" w:eastAsiaTheme="minorHAnsi" w:hAnsi="Tahoma" w:cs="Tahoma"/>
          <w:i/>
          <w:iCs/>
          <w:color w:val="3B3838" w:themeColor="background2" w:themeShade="40"/>
          <w:sz w:val="21"/>
          <w:szCs w:val="21"/>
          <w:lang w:val="tr-TR" w:eastAsia="en-US"/>
        </w:rPr>
      </w:pPr>
    </w:p>
    <w:tbl>
      <w:tblPr>
        <w:tblStyle w:val="TabloKlavuzu"/>
        <w:tblW w:w="10201" w:type="dxa"/>
        <w:tblLook w:val="04A0" w:firstRow="1" w:lastRow="0" w:firstColumn="1" w:lastColumn="0" w:noHBand="0" w:noVBand="1"/>
      </w:tblPr>
      <w:tblGrid>
        <w:gridCol w:w="1252"/>
        <w:gridCol w:w="6902"/>
        <w:gridCol w:w="990"/>
        <w:gridCol w:w="1057"/>
      </w:tblGrid>
      <w:tr w:rsidR="00D37A80" w14:paraId="530B9000" w14:textId="77777777" w:rsidTr="00D37A80">
        <w:trPr>
          <w:trHeight w:val="400"/>
        </w:trPr>
        <w:tc>
          <w:tcPr>
            <w:tcW w:w="1258" w:type="dxa"/>
            <w:tcBorders>
              <w:top w:val="single" w:sz="4" w:space="0" w:color="auto"/>
              <w:left w:val="single" w:sz="4" w:space="0" w:color="auto"/>
              <w:bottom w:val="single" w:sz="4" w:space="0" w:color="auto"/>
              <w:right w:val="single" w:sz="4" w:space="0" w:color="auto"/>
            </w:tcBorders>
            <w:hideMark/>
          </w:tcPr>
          <w:p w14:paraId="1BA83140" w14:textId="77777777" w:rsidR="00D37A80" w:rsidRDefault="00D37A80"/>
        </w:tc>
        <w:tc>
          <w:tcPr>
            <w:tcW w:w="6959" w:type="dxa"/>
            <w:tcBorders>
              <w:top w:val="single" w:sz="4" w:space="0" w:color="auto"/>
              <w:left w:val="single" w:sz="4" w:space="0" w:color="auto"/>
              <w:bottom w:val="single" w:sz="4" w:space="0" w:color="auto"/>
              <w:right w:val="single" w:sz="4" w:space="0" w:color="auto"/>
            </w:tcBorders>
            <w:hideMark/>
          </w:tcPr>
          <w:p w14:paraId="1E7616E7" w14:textId="246340D6" w:rsidR="00D37A80" w:rsidRPr="00D37A80" w:rsidRDefault="00D37A80">
            <w:pPr>
              <w:pStyle w:val="GvdeMetni"/>
              <w:jc w:val="center"/>
              <w:rPr>
                <w:rFonts w:ascii="Tahoma" w:hAnsi="Tahoma" w:cs="Tahoma"/>
                <w:b/>
                <w:bCs/>
                <w:i/>
                <w:iCs/>
                <w:color w:val="3B3838" w:themeColor="background2" w:themeShade="40"/>
                <w:sz w:val="21"/>
                <w:szCs w:val="21"/>
                <w:lang w:val="tr-TR"/>
              </w:rPr>
            </w:pPr>
            <w:r>
              <w:rPr>
                <w:rFonts w:ascii="Tahoma" w:hAnsi="Tahoma" w:cs="Tahoma"/>
                <w:b/>
                <w:bCs/>
                <w:i/>
                <w:iCs/>
                <w:color w:val="3B3838" w:themeColor="background2" w:themeShade="40"/>
                <w:sz w:val="21"/>
                <w:szCs w:val="21"/>
              </w:rPr>
              <w:t>ST. PETERSBURG</w:t>
            </w:r>
            <w:r>
              <w:rPr>
                <w:rFonts w:ascii="Tahoma" w:hAnsi="Tahoma" w:cs="Tahoma"/>
                <w:b/>
                <w:bCs/>
                <w:i/>
                <w:iCs/>
                <w:color w:val="3B3838" w:themeColor="background2" w:themeShade="40"/>
                <w:sz w:val="21"/>
                <w:szCs w:val="21"/>
                <w:lang w:val="tr-TR"/>
              </w:rPr>
              <w:t xml:space="preserve"> - </w:t>
            </w:r>
            <w:r>
              <w:rPr>
                <w:rFonts w:ascii="Tahoma" w:hAnsi="Tahoma" w:cs="Tahoma"/>
                <w:b/>
                <w:bCs/>
                <w:i/>
                <w:iCs/>
                <w:color w:val="3B3838" w:themeColor="background2" w:themeShade="40"/>
                <w:sz w:val="21"/>
                <w:szCs w:val="21"/>
              </w:rPr>
              <w:t>MOSKOVA</w:t>
            </w:r>
          </w:p>
        </w:tc>
        <w:tc>
          <w:tcPr>
            <w:tcW w:w="992" w:type="dxa"/>
            <w:tcBorders>
              <w:top w:val="single" w:sz="4" w:space="0" w:color="auto"/>
              <w:left w:val="single" w:sz="4" w:space="0" w:color="auto"/>
              <w:bottom w:val="single" w:sz="4" w:space="0" w:color="auto"/>
              <w:right w:val="single" w:sz="4" w:space="0" w:color="auto"/>
            </w:tcBorders>
            <w:hideMark/>
          </w:tcPr>
          <w:p w14:paraId="33596DAA" w14:textId="77777777" w:rsidR="00D37A80" w:rsidRDefault="00D37A80">
            <w:pPr>
              <w:pStyle w:val="GvdeMetni"/>
              <w:jc w:val="center"/>
              <w:rPr>
                <w:rFonts w:ascii="Tahoma" w:hAnsi="Tahoma" w:cs="Tahoma"/>
                <w:b/>
                <w:bCs/>
                <w:i/>
                <w:iCs/>
                <w:color w:val="3B3838" w:themeColor="background2" w:themeShade="40"/>
                <w:sz w:val="21"/>
                <w:szCs w:val="21"/>
              </w:rPr>
            </w:pPr>
            <w:r>
              <w:rPr>
                <w:rFonts w:ascii="Tahoma" w:hAnsi="Tahoma" w:cs="Tahoma"/>
                <w:b/>
                <w:bCs/>
                <w:i/>
                <w:iCs/>
                <w:color w:val="3B3838" w:themeColor="background2" w:themeShade="40"/>
                <w:sz w:val="21"/>
                <w:szCs w:val="21"/>
              </w:rPr>
              <w:t>Varış</w:t>
            </w:r>
          </w:p>
        </w:tc>
        <w:tc>
          <w:tcPr>
            <w:tcW w:w="992" w:type="dxa"/>
            <w:tcBorders>
              <w:top w:val="single" w:sz="4" w:space="0" w:color="auto"/>
              <w:left w:val="single" w:sz="4" w:space="0" w:color="auto"/>
              <w:bottom w:val="single" w:sz="4" w:space="0" w:color="auto"/>
              <w:right w:val="single" w:sz="4" w:space="0" w:color="auto"/>
            </w:tcBorders>
            <w:hideMark/>
          </w:tcPr>
          <w:p w14:paraId="08D0F31F" w14:textId="77777777" w:rsidR="00D37A80" w:rsidRDefault="00D37A80">
            <w:pPr>
              <w:pStyle w:val="GvdeMetni"/>
              <w:jc w:val="center"/>
              <w:rPr>
                <w:rFonts w:ascii="Tahoma" w:hAnsi="Tahoma" w:cs="Tahoma"/>
                <w:b/>
                <w:bCs/>
                <w:i/>
                <w:iCs/>
                <w:color w:val="3B3838" w:themeColor="background2" w:themeShade="40"/>
                <w:sz w:val="21"/>
                <w:szCs w:val="21"/>
              </w:rPr>
            </w:pPr>
            <w:r>
              <w:rPr>
                <w:rFonts w:ascii="Tahoma" w:hAnsi="Tahoma" w:cs="Tahoma"/>
                <w:b/>
                <w:bCs/>
                <w:i/>
                <w:iCs/>
                <w:color w:val="3B3838" w:themeColor="background2" w:themeShade="40"/>
                <w:sz w:val="21"/>
                <w:szCs w:val="21"/>
              </w:rPr>
              <w:t>Hareket</w:t>
            </w:r>
          </w:p>
        </w:tc>
      </w:tr>
      <w:tr w:rsidR="00D37A80" w14:paraId="62472A83" w14:textId="77777777" w:rsidTr="00D37A80">
        <w:trPr>
          <w:trHeight w:val="320"/>
        </w:trPr>
        <w:tc>
          <w:tcPr>
            <w:tcW w:w="1258" w:type="dxa"/>
            <w:tcBorders>
              <w:top w:val="single" w:sz="4" w:space="0" w:color="auto"/>
              <w:left w:val="single" w:sz="4" w:space="0" w:color="auto"/>
              <w:bottom w:val="single" w:sz="4" w:space="0" w:color="auto"/>
              <w:right w:val="single" w:sz="4" w:space="0" w:color="auto"/>
            </w:tcBorders>
            <w:hideMark/>
          </w:tcPr>
          <w:p w14:paraId="7DA0427D" w14:textId="77777777" w:rsidR="00D37A80" w:rsidRDefault="00D37A80">
            <w:pPr>
              <w:pStyle w:val="GvdeMetni"/>
              <w:jc w:val="center"/>
              <w:rPr>
                <w:rFonts w:ascii="Tahoma" w:hAnsi="Tahoma" w:cs="Tahoma"/>
                <w:b/>
                <w:bCs/>
                <w:i/>
                <w:iCs/>
                <w:color w:val="3B3838" w:themeColor="background2" w:themeShade="40"/>
                <w:sz w:val="21"/>
                <w:szCs w:val="21"/>
              </w:rPr>
            </w:pPr>
            <w:r>
              <w:rPr>
                <w:rFonts w:ascii="Tahoma" w:hAnsi="Tahoma" w:cs="Tahoma"/>
                <w:b/>
                <w:bCs/>
                <w:i/>
                <w:iCs/>
                <w:color w:val="3B3838" w:themeColor="background2" w:themeShade="40"/>
                <w:sz w:val="21"/>
                <w:szCs w:val="21"/>
              </w:rPr>
              <w:t>1. GÜN</w:t>
            </w:r>
          </w:p>
        </w:tc>
        <w:tc>
          <w:tcPr>
            <w:tcW w:w="6959" w:type="dxa"/>
            <w:tcBorders>
              <w:top w:val="single" w:sz="4" w:space="0" w:color="auto"/>
              <w:left w:val="single" w:sz="4" w:space="0" w:color="auto"/>
              <w:bottom w:val="single" w:sz="4" w:space="0" w:color="auto"/>
              <w:right w:val="single" w:sz="4" w:space="0" w:color="auto"/>
            </w:tcBorders>
            <w:hideMark/>
          </w:tcPr>
          <w:p w14:paraId="0823A43C" w14:textId="749CBED7" w:rsidR="00D37A80" w:rsidRDefault="00D37A80">
            <w:pPr>
              <w:pStyle w:val="GvdeMetni"/>
              <w:jc w:val="center"/>
              <w:rPr>
                <w:rFonts w:ascii="Tahoma" w:hAnsi="Tahoma" w:cs="Tahoma"/>
                <w:b/>
                <w:bCs/>
                <w:i/>
                <w:iCs/>
                <w:color w:val="3B3838" w:themeColor="background2" w:themeShade="40"/>
                <w:sz w:val="21"/>
                <w:szCs w:val="21"/>
              </w:rPr>
            </w:pPr>
            <w:r>
              <w:rPr>
                <w:rFonts w:ascii="Tahoma" w:hAnsi="Tahoma" w:cs="Tahoma"/>
                <w:b/>
                <w:bCs/>
                <w:i/>
                <w:iCs/>
                <w:color w:val="3B3838" w:themeColor="background2" w:themeShade="40"/>
                <w:sz w:val="21"/>
                <w:szCs w:val="21"/>
                <w:lang w:val="tr-TR"/>
              </w:rPr>
              <w:t>İstanbul -  St. Petersburg</w:t>
            </w:r>
            <w:r>
              <w:rPr>
                <w:rFonts w:ascii="Tahoma" w:hAnsi="Tahoma" w:cs="Tahoma"/>
                <w:b/>
                <w:bCs/>
                <w:i/>
                <w:iCs/>
                <w:color w:val="3B3838" w:themeColor="background2" w:themeShade="40"/>
                <w:sz w:val="21"/>
                <w:szCs w:val="21"/>
              </w:rPr>
              <w:t xml:space="preserve"> (Şehir Turu, Otel Konaklaması)</w:t>
            </w:r>
          </w:p>
        </w:tc>
        <w:tc>
          <w:tcPr>
            <w:tcW w:w="992" w:type="dxa"/>
            <w:tcBorders>
              <w:top w:val="single" w:sz="4" w:space="0" w:color="auto"/>
              <w:left w:val="single" w:sz="4" w:space="0" w:color="auto"/>
              <w:bottom w:val="single" w:sz="4" w:space="0" w:color="auto"/>
              <w:right w:val="single" w:sz="4" w:space="0" w:color="auto"/>
            </w:tcBorders>
            <w:hideMark/>
          </w:tcPr>
          <w:p w14:paraId="5A6037C9" w14:textId="77777777" w:rsidR="00D37A80" w:rsidRDefault="00D37A80">
            <w:pPr>
              <w:rPr>
                <w:rFonts w:ascii="Tahoma" w:hAnsi="Tahoma" w:cs="Tahoma"/>
                <w:b/>
                <w:bCs/>
                <w:i/>
                <w:iCs/>
                <w:color w:val="3B3838" w:themeColor="background2" w:themeShade="40"/>
                <w:sz w:val="21"/>
                <w:szCs w:val="21"/>
              </w:rPr>
            </w:pPr>
          </w:p>
        </w:tc>
        <w:tc>
          <w:tcPr>
            <w:tcW w:w="992" w:type="dxa"/>
            <w:tcBorders>
              <w:top w:val="single" w:sz="4" w:space="0" w:color="auto"/>
              <w:left w:val="single" w:sz="4" w:space="0" w:color="auto"/>
              <w:bottom w:val="single" w:sz="4" w:space="0" w:color="auto"/>
              <w:right w:val="single" w:sz="4" w:space="0" w:color="auto"/>
            </w:tcBorders>
            <w:hideMark/>
          </w:tcPr>
          <w:p w14:paraId="3848F762" w14:textId="77777777" w:rsidR="00D37A80" w:rsidRDefault="00D37A80">
            <w:pPr>
              <w:rPr>
                <w:sz w:val="20"/>
                <w:szCs w:val="20"/>
                <w:lang w:eastAsia="tr-TR"/>
              </w:rPr>
            </w:pPr>
          </w:p>
        </w:tc>
      </w:tr>
      <w:tr w:rsidR="00D37A80" w14:paraId="0B30DFFE" w14:textId="77777777" w:rsidTr="00D37A80">
        <w:trPr>
          <w:trHeight w:val="320"/>
        </w:trPr>
        <w:tc>
          <w:tcPr>
            <w:tcW w:w="1258" w:type="dxa"/>
            <w:tcBorders>
              <w:top w:val="single" w:sz="4" w:space="0" w:color="auto"/>
              <w:left w:val="single" w:sz="4" w:space="0" w:color="auto"/>
              <w:bottom w:val="single" w:sz="4" w:space="0" w:color="auto"/>
              <w:right w:val="single" w:sz="4" w:space="0" w:color="auto"/>
            </w:tcBorders>
            <w:hideMark/>
          </w:tcPr>
          <w:p w14:paraId="5F36E178" w14:textId="77777777" w:rsidR="00D37A80" w:rsidRDefault="00D37A80">
            <w:pPr>
              <w:pStyle w:val="GvdeMetni"/>
              <w:jc w:val="center"/>
              <w:rPr>
                <w:rFonts w:ascii="Tahoma" w:hAnsi="Tahoma" w:cs="Tahoma"/>
                <w:b/>
                <w:bCs/>
                <w:i/>
                <w:iCs/>
                <w:color w:val="3B3838" w:themeColor="background2" w:themeShade="40"/>
                <w:sz w:val="21"/>
                <w:szCs w:val="21"/>
              </w:rPr>
            </w:pPr>
            <w:r>
              <w:rPr>
                <w:rFonts w:ascii="Tahoma" w:hAnsi="Tahoma" w:cs="Tahoma"/>
                <w:b/>
                <w:bCs/>
                <w:i/>
                <w:iCs/>
                <w:color w:val="3B3838" w:themeColor="background2" w:themeShade="40"/>
                <w:sz w:val="21"/>
                <w:szCs w:val="21"/>
              </w:rPr>
              <w:t>2. GÜN</w:t>
            </w:r>
          </w:p>
        </w:tc>
        <w:tc>
          <w:tcPr>
            <w:tcW w:w="6959" w:type="dxa"/>
            <w:tcBorders>
              <w:top w:val="single" w:sz="4" w:space="0" w:color="auto"/>
              <w:left w:val="single" w:sz="4" w:space="0" w:color="auto"/>
              <w:bottom w:val="single" w:sz="4" w:space="0" w:color="auto"/>
              <w:right w:val="single" w:sz="4" w:space="0" w:color="auto"/>
            </w:tcBorders>
            <w:hideMark/>
          </w:tcPr>
          <w:p w14:paraId="5774986D" w14:textId="2F922BE7" w:rsidR="00D37A80" w:rsidRDefault="00D37A80">
            <w:pPr>
              <w:pStyle w:val="GvdeMetni"/>
              <w:jc w:val="center"/>
              <w:rPr>
                <w:rFonts w:ascii="Tahoma" w:hAnsi="Tahoma" w:cs="Tahoma"/>
                <w:b/>
                <w:bCs/>
                <w:i/>
                <w:iCs/>
                <w:color w:val="3B3838" w:themeColor="background2" w:themeShade="40"/>
                <w:sz w:val="21"/>
                <w:szCs w:val="21"/>
              </w:rPr>
            </w:pPr>
            <w:r>
              <w:rPr>
                <w:rFonts w:ascii="Tahoma" w:hAnsi="Tahoma" w:cs="Tahoma"/>
                <w:b/>
                <w:bCs/>
                <w:i/>
                <w:iCs/>
                <w:color w:val="3B3838" w:themeColor="background2" w:themeShade="40"/>
                <w:sz w:val="21"/>
                <w:szCs w:val="21"/>
                <w:lang w:val="tr-TR"/>
              </w:rPr>
              <w:t>St. Petersburg</w:t>
            </w:r>
            <w:r>
              <w:rPr>
                <w:rFonts w:ascii="Tahoma" w:hAnsi="Tahoma" w:cs="Tahoma"/>
                <w:b/>
                <w:bCs/>
                <w:i/>
                <w:iCs/>
                <w:color w:val="3B3838" w:themeColor="background2" w:themeShade="40"/>
                <w:sz w:val="21"/>
                <w:szCs w:val="21"/>
              </w:rPr>
              <w:t xml:space="preserve"> (Geminin Hareketi)</w:t>
            </w:r>
          </w:p>
        </w:tc>
        <w:tc>
          <w:tcPr>
            <w:tcW w:w="992" w:type="dxa"/>
            <w:tcBorders>
              <w:top w:val="single" w:sz="4" w:space="0" w:color="auto"/>
              <w:left w:val="single" w:sz="4" w:space="0" w:color="auto"/>
              <w:bottom w:val="single" w:sz="4" w:space="0" w:color="auto"/>
              <w:right w:val="single" w:sz="4" w:space="0" w:color="auto"/>
            </w:tcBorders>
            <w:hideMark/>
          </w:tcPr>
          <w:p w14:paraId="2F0873A7" w14:textId="77777777" w:rsidR="00D37A80" w:rsidRDefault="00D37A80">
            <w:pPr>
              <w:rPr>
                <w:rFonts w:ascii="Tahoma" w:hAnsi="Tahoma" w:cs="Tahoma"/>
                <w:b/>
                <w:bCs/>
                <w:i/>
                <w:iCs/>
                <w:color w:val="3B3838" w:themeColor="background2" w:themeShade="40"/>
                <w:sz w:val="21"/>
                <w:szCs w:val="21"/>
              </w:rPr>
            </w:pPr>
          </w:p>
        </w:tc>
        <w:tc>
          <w:tcPr>
            <w:tcW w:w="992" w:type="dxa"/>
            <w:tcBorders>
              <w:top w:val="single" w:sz="4" w:space="0" w:color="auto"/>
              <w:left w:val="single" w:sz="4" w:space="0" w:color="auto"/>
              <w:bottom w:val="single" w:sz="4" w:space="0" w:color="auto"/>
              <w:right w:val="single" w:sz="4" w:space="0" w:color="auto"/>
            </w:tcBorders>
            <w:hideMark/>
          </w:tcPr>
          <w:p w14:paraId="72499047" w14:textId="5B1715E1" w:rsidR="00D37A80" w:rsidRDefault="00D37A80">
            <w:pPr>
              <w:pStyle w:val="GvdeMetni"/>
              <w:jc w:val="center"/>
              <w:rPr>
                <w:rFonts w:ascii="Tahoma" w:hAnsi="Tahoma" w:cs="Tahoma"/>
                <w:b/>
                <w:bCs/>
                <w:i/>
                <w:iCs/>
                <w:color w:val="3B3838" w:themeColor="background2" w:themeShade="40"/>
                <w:sz w:val="21"/>
                <w:szCs w:val="21"/>
              </w:rPr>
            </w:pPr>
            <w:r>
              <w:rPr>
                <w:rFonts w:ascii="Tahoma" w:hAnsi="Tahoma" w:cs="Tahoma"/>
                <w:b/>
                <w:bCs/>
                <w:i/>
                <w:iCs/>
                <w:color w:val="3B3838" w:themeColor="background2" w:themeShade="40"/>
                <w:sz w:val="21"/>
                <w:szCs w:val="21"/>
              </w:rPr>
              <w:t>1</w:t>
            </w:r>
            <w:r>
              <w:rPr>
                <w:rFonts w:ascii="Tahoma" w:hAnsi="Tahoma" w:cs="Tahoma"/>
                <w:b/>
                <w:bCs/>
                <w:i/>
                <w:iCs/>
                <w:color w:val="3B3838" w:themeColor="background2" w:themeShade="40"/>
                <w:sz w:val="21"/>
                <w:szCs w:val="21"/>
                <w:lang w:val="tr-TR"/>
              </w:rPr>
              <w:t>9</w:t>
            </w:r>
            <w:r>
              <w:rPr>
                <w:rFonts w:ascii="Tahoma" w:hAnsi="Tahoma" w:cs="Tahoma"/>
                <w:b/>
                <w:bCs/>
                <w:i/>
                <w:iCs/>
                <w:color w:val="3B3838" w:themeColor="background2" w:themeShade="40"/>
                <w:sz w:val="21"/>
                <w:szCs w:val="21"/>
              </w:rPr>
              <w:t>.00</w:t>
            </w:r>
          </w:p>
        </w:tc>
      </w:tr>
      <w:tr w:rsidR="00D37A80" w14:paraId="1D1427FE" w14:textId="77777777" w:rsidTr="00D37A80">
        <w:trPr>
          <w:trHeight w:val="320"/>
        </w:trPr>
        <w:tc>
          <w:tcPr>
            <w:tcW w:w="1258" w:type="dxa"/>
            <w:tcBorders>
              <w:top w:val="single" w:sz="4" w:space="0" w:color="auto"/>
              <w:left w:val="single" w:sz="4" w:space="0" w:color="auto"/>
              <w:bottom w:val="single" w:sz="4" w:space="0" w:color="auto"/>
              <w:right w:val="single" w:sz="4" w:space="0" w:color="auto"/>
            </w:tcBorders>
            <w:hideMark/>
          </w:tcPr>
          <w:p w14:paraId="6D0DD1D6" w14:textId="77777777" w:rsidR="00D37A80" w:rsidRDefault="00D37A80">
            <w:pPr>
              <w:pStyle w:val="GvdeMetni"/>
              <w:jc w:val="center"/>
              <w:rPr>
                <w:rFonts w:ascii="Tahoma" w:hAnsi="Tahoma" w:cs="Tahoma"/>
                <w:b/>
                <w:bCs/>
                <w:i/>
                <w:iCs/>
                <w:color w:val="3B3838" w:themeColor="background2" w:themeShade="40"/>
                <w:sz w:val="21"/>
                <w:szCs w:val="21"/>
              </w:rPr>
            </w:pPr>
            <w:r>
              <w:rPr>
                <w:rFonts w:ascii="Tahoma" w:hAnsi="Tahoma" w:cs="Tahoma"/>
                <w:b/>
                <w:bCs/>
                <w:i/>
                <w:iCs/>
                <w:color w:val="3B3838" w:themeColor="background2" w:themeShade="40"/>
                <w:sz w:val="21"/>
                <w:szCs w:val="21"/>
              </w:rPr>
              <w:t>3. GÜN</w:t>
            </w:r>
          </w:p>
        </w:tc>
        <w:tc>
          <w:tcPr>
            <w:tcW w:w="6959" w:type="dxa"/>
            <w:tcBorders>
              <w:top w:val="single" w:sz="4" w:space="0" w:color="auto"/>
              <w:left w:val="single" w:sz="4" w:space="0" w:color="auto"/>
              <w:bottom w:val="single" w:sz="4" w:space="0" w:color="auto"/>
              <w:right w:val="single" w:sz="4" w:space="0" w:color="auto"/>
            </w:tcBorders>
            <w:hideMark/>
          </w:tcPr>
          <w:p w14:paraId="4637F248" w14:textId="2E84FD59" w:rsidR="00D37A80" w:rsidRPr="00D37A80" w:rsidRDefault="00D37A80">
            <w:pPr>
              <w:pStyle w:val="GvdeMetni"/>
              <w:jc w:val="center"/>
              <w:rPr>
                <w:rFonts w:ascii="Tahoma" w:hAnsi="Tahoma" w:cs="Tahoma"/>
                <w:i/>
                <w:iCs/>
                <w:color w:val="3B3838" w:themeColor="background2" w:themeShade="40"/>
                <w:sz w:val="21"/>
                <w:szCs w:val="21"/>
                <w:lang w:val="tr-TR"/>
              </w:rPr>
            </w:pPr>
            <w:proofErr w:type="spellStart"/>
            <w:r>
              <w:rPr>
                <w:rFonts w:ascii="Tahoma" w:hAnsi="Tahoma" w:cs="Tahoma"/>
                <w:i/>
                <w:iCs/>
                <w:color w:val="3B3838" w:themeColor="background2" w:themeShade="40"/>
                <w:sz w:val="21"/>
                <w:szCs w:val="21"/>
              </w:rPr>
              <w:t>Valaam</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6B569197" w14:textId="07CCE3E6" w:rsidR="00D37A80" w:rsidRPr="00D37A80" w:rsidRDefault="00D37A80">
            <w:pPr>
              <w:pStyle w:val="GvdeMetni"/>
              <w:jc w:val="center"/>
              <w:rPr>
                <w:rFonts w:ascii="Tahoma" w:hAnsi="Tahoma" w:cs="Tahoma"/>
                <w:i/>
                <w:iCs/>
                <w:color w:val="3B3838" w:themeColor="background2" w:themeShade="40"/>
                <w:sz w:val="21"/>
                <w:szCs w:val="21"/>
                <w:lang w:val="tr-TR"/>
              </w:rPr>
            </w:pPr>
            <w:r>
              <w:rPr>
                <w:rFonts w:ascii="Tahoma" w:hAnsi="Tahoma" w:cs="Tahoma"/>
                <w:i/>
                <w:iCs/>
                <w:color w:val="3B3838" w:themeColor="background2" w:themeShade="40"/>
                <w:sz w:val="21"/>
                <w:szCs w:val="21"/>
                <w:lang w:val="tr-TR"/>
              </w:rPr>
              <w:t>08:00</w:t>
            </w:r>
          </w:p>
        </w:tc>
        <w:tc>
          <w:tcPr>
            <w:tcW w:w="992" w:type="dxa"/>
            <w:tcBorders>
              <w:top w:val="single" w:sz="4" w:space="0" w:color="auto"/>
              <w:left w:val="single" w:sz="4" w:space="0" w:color="auto"/>
              <w:bottom w:val="single" w:sz="4" w:space="0" w:color="auto"/>
              <w:right w:val="single" w:sz="4" w:space="0" w:color="auto"/>
            </w:tcBorders>
            <w:hideMark/>
          </w:tcPr>
          <w:p w14:paraId="731C3B19" w14:textId="4CF10CFC" w:rsidR="00D37A80" w:rsidRPr="00D37A80" w:rsidRDefault="00D37A80">
            <w:pPr>
              <w:pStyle w:val="GvdeMetni"/>
              <w:jc w:val="center"/>
              <w:rPr>
                <w:rFonts w:ascii="Tahoma" w:hAnsi="Tahoma" w:cs="Tahoma"/>
                <w:i/>
                <w:iCs/>
                <w:color w:val="3B3838" w:themeColor="background2" w:themeShade="40"/>
                <w:sz w:val="21"/>
                <w:szCs w:val="21"/>
                <w:lang w:val="tr-TR"/>
              </w:rPr>
            </w:pPr>
            <w:r>
              <w:rPr>
                <w:rFonts w:ascii="Tahoma" w:hAnsi="Tahoma" w:cs="Tahoma"/>
                <w:i/>
                <w:iCs/>
                <w:color w:val="3B3838" w:themeColor="background2" w:themeShade="40"/>
                <w:sz w:val="21"/>
                <w:szCs w:val="21"/>
                <w:lang w:val="tr-TR"/>
              </w:rPr>
              <w:t>20</w:t>
            </w:r>
            <w:r>
              <w:rPr>
                <w:rFonts w:ascii="Tahoma" w:hAnsi="Tahoma" w:cs="Tahoma"/>
                <w:i/>
                <w:iCs/>
                <w:color w:val="3B3838" w:themeColor="background2" w:themeShade="40"/>
                <w:sz w:val="21"/>
                <w:szCs w:val="21"/>
              </w:rPr>
              <w:t>.</w:t>
            </w:r>
            <w:r>
              <w:rPr>
                <w:rFonts w:ascii="Tahoma" w:hAnsi="Tahoma" w:cs="Tahoma"/>
                <w:i/>
                <w:iCs/>
                <w:color w:val="3B3838" w:themeColor="background2" w:themeShade="40"/>
                <w:sz w:val="21"/>
                <w:szCs w:val="21"/>
                <w:lang w:val="tr-TR"/>
              </w:rPr>
              <w:t>00</w:t>
            </w:r>
          </w:p>
        </w:tc>
      </w:tr>
      <w:tr w:rsidR="00D37A80" w14:paraId="5EB94DD0" w14:textId="77777777" w:rsidTr="00D37A80">
        <w:trPr>
          <w:trHeight w:val="320"/>
        </w:trPr>
        <w:tc>
          <w:tcPr>
            <w:tcW w:w="1258" w:type="dxa"/>
            <w:tcBorders>
              <w:top w:val="single" w:sz="4" w:space="0" w:color="auto"/>
              <w:left w:val="single" w:sz="4" w:space="0" w:color="auto"/>
              <w:bottom w:val="single" w:sz="4" w:space="0" w:color="auto"/>
              <w:right w:val="single" w:sz="4" w:space="0" w:color="auto"/>
            </w:tcBorders>
            <w:hideMark/>
          </w:tcPr>
          <w:p w14:paraId="294F0322" w14:textId="77777777" w:rsidR="00D37A80" w:rsidRDefault="00D37A80">
            <w:pPr>
              <w:pStyle w:val="GvdeMetni"/>
              <w:jc w:val="center"/>
              <w:rPr>
                <w:rFonts w:ascii="Tahoma" w:hAnsi="Tahoma" w:cs="Tahoma"/>
                <w:b/>
                <w:bCs/>
                <w:i/>
                <w:iCs/>
                <w:color w:val="3B3838" w:themeColor="background2" w:themeShade="40"/>
                <w:sz w:val="21"/>
                <w:szCs w:val="21"/>
              </w:rPr>
            </w:pPr>
            <w:r>
              <w:rPr>
                <w:rFonts w:ascii="Tahoma" w:hAnsi="Tahoma" w:cs="Tahoma"/>
                <w:b/>
                <w:bCs/>
                <w:i/>
                <w:iCs/>
                <w:color w:val="3B3838" w:themeColor="background2" w:themeShade="40"/>
                <w:sz w:val="21"/>
                <w:szCs w:val="21"/>
              </w:rPr>
              <w:t>4. GÜN</w:t>
            </w:r>
          </w:p>
        </w:tc>
        <w:tc>
          <w:tcPr>
            <w:tcW w:w="6959" w:type="dxa"/>
            <w:tcBorders>
              <w:top w:val="single" w:sz="4" w:space="0" w:color="auto"/>
              <w:left w:val="single" w:sz="4" w:space="0" w:color="auto"/>
              <w:bottom w:val="single" w:sz="4" w:space="0" w:color="auto"/>
              <w:right w:val="single" w:sz="4" w:space="0" w:color="auto"/>
            </w:tcBorders>
            <w:hideMark/>
          </w:tcPr>
          <w:p w14:paraId="5737EA3E" w14:textId="4D2DC9DE" w:rsidR="00D37A80" w:rsidRDefault="00D37A80">
            <w:pPr>
              <w:pStyle w:val="GvdeMetni"/>
              <w:jc w:val="center"/>
              <w:rPr>
                <w:rFonts w:ascii="Tahoma" w:hAnsi="Tahoma" w:cs="Tahoma"/>
                <w:i/>
                <w:iCs/>
                <w:color w:val="3B3838" w:themeColor="background2" w:themeShade="40"/>
                <w:sz w:val="21"/>
                <w:szCs w:val="21"/>
              </w:rPr>
            </w:pPr>
            <w:proofErr w:type="spellStart"/>
            <w:r>
              <w:rPr>
                <w:rFonts w:ascii="Tahoma" w:hAnsi="Tahoma" w:cs="Tahoma"/>
                <w:i/>
                <w:iCs/>
                <w:color w:val="3B3838" w:themeColor="background2" w:themeShade="40"/>
                <w:sz w:val="21"/>
                <w:szCs w:val="21"/>
              </w:rPr>
              <w:t>Маndrogi</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172243E3" w14:textId="4C97B54B" w:rsidR="00D37A80" w:rsidRDefault="00D37A80">
            <w:pPr>
              <w:pStyle w:val="GvdeMetni"/>
              <w:jc w:val="center"/>
              <w:rPr>
                <w:rFonts w:ascii="Tahoma" w:hAnsi="Tahoma" w:cs="Tahoma"/>
                <w:i/>
                <w:iCs/>
                <w:color w:val="3B3838" w:themeColor="background2" w:themeShade="40"/>
                <w:sz w:val="21"/>
                <w:szCs w:val="21"/>
              </w:rPr>
            </w:pPr>
            <w:r>
              <w:rPr>
                <w:rFonts w:ascii="Tahoma" w:hAnsi="Tahoma" w:cs="Tahoma"/>
                <w:i/>
                <w:iCs/>
                <w:color w:val="3B3838" w:themeColor="background2" w:themeShade="40"/>
                <w:sz w:val="21"/>
                <w:szCs w:val="21"/>
              </w:rPr>
              <w:t>1</w:t>
            </w:r>
            <w:r w:rsidR="00104935">
              <w:rPr>
                <w:rFonts w:ascii="Tahoma" w:hAnsi="Tahoma" w:cs="Tahoma"/>
                <w:i/>
                <w:iCs/>
                <w:color w:val="3B3838" w:themeColor="background2" w:themeShade="40"/>
                <w:sz w:val="21"/>
                <w:szCs w:val="21"/>
              </w:rPr>
              <w:t>0</w:t>
            </w:r>
            <w:r>
              <w:rPr>
                <w:rFonts w:ascii="Tahoma" w:hAnsi="Tahoma" w:cs="Tahoma"/>
                <w:i/>
                <w:iCs/>
                <w:color w:val="3B3838" w:themeColor="background2" w:themeShade="40"/>
                <w:sz w:val="21"/>
                <w:szCs w:val="21"/>
              </w:rPr>
              <w:t>.00</w:t>
            </w:r>
          </w:p>
        </w:tc>
        <w:tc>
          <w:tcPr>
            <w:tcW w:w="992" w:type="dxa"/>
            <w:tcBorders>
              <w:top w:val="single" w:sz="4" w:space="0" w:color="auto"/>
              <w:left w:val="single" w:sz="4" w:space="0" w:color="auto"/>
              <w:bottom w:val="single" w:sz="4" w:space="0" w:color="auto"/>
              <w:right w:val="single" w:sz="4" w:space="0" w:color="auto"/>
            </w:tcBorders>
            <w:hideMark/>
          </w:tcPr>
          <w:p w14:paraId="18931C81" w14:textId="4117911E" w:rsidR="00D37A80" w:rsidRDefault="00D37A80">
            <w:pPr>
              <w:pStyle w:val="GvdeMetni"/>
              <w:jc w:val="center"/>
              <w:rPr>
                <w:rFonts w:ascii="Tahoma" w:hAnsi="Tahoma" w:cs="Tahoma"/>
                <w:i/>
                <w:iCs/>
                <w:color w:val="3B3838" w:themeColor="background2" w:themeShade="40"/>
                <w:sz w:val="21"/>
                <w:szCs w:val="21"/>
              </w:rPr>
            </w:pPr>
            <w:r>
              <w:rPr>
                <w:rFonts w:ascii="Tahoma" w:hAnsi="Tahoma" w:cs="Tahoma"/>
                <w:i/>
                <w:iCs/>
                <w:color w:val="3B3838" w:themeColor="background2" w:themeShade="40"/>
                <w:sz w:val="21"/>
                <w:szCs w:val="21"/>
              </w:rPr>
              <w:t>1</w:t>
            </w:r>
            <w:r w:rsidR="00104935">
              <w:rPr>
                <w:rFonts w:ascii="Tahoma" w:hAnsi="Tahoma" w:cs="Tahoma"/>
                <w:i/>
                <w:iCs/>
                <w:color w:val="3B3838" w:themeColor="background2" w:themeShade="40"/>
                <w:sz w:val="21"/>
                <w:szCs w:val="21"/>
              </w:rPr>
              <w:t>6</w:t>
            </w:r>
            <w:r>
              <w:rPr>
                <w:rFonts w:ascii="Tahoma" w:hAnsi="Tahoma" w:cs="Tahoma"/>
                <w:i/>
                <w:iCs/>
                <w:color w:val="3B3838" w:themeColor="background2" w:themeShade="40"/>
                <w:sz w:val="21"/>
                <w:szCs w:val="21"/>
              </w:rPr>
              <w:t>.</w:t>
            </w:r>
            <w:r w:rsidR="00104935">
              <w:rPr>
                <w:rFonts w:ascii="Tahoma" w:hAnsi="Tahoma" w:cs="Tahoma"/>
                <w:i/>
                <w:iCs/>
                <w:color w:val="3B3838" w:themeColor="background2" w:themeShade="40"/>
                <w:sz w:val="21"/>
                <w:szCs w:val="21"/>
              </w:rPr>
              <w:t>0</w:t>
            </w:r>
            <w:r>
              <w:rPr>
                <w:rFonts w:ascii="Tahoma" w:hAnsi="Tahoma" w:cs="Tahoma"/>
                <w:i/>
                <w:iCs/>
                <w:color w:val="3B3838" w:themeColor="background2" w:themeShade="40"/>
                <w:sz w:val="21"/>
                <w:szCs w:val="21"/>
              </w:rPr>
              <w:t>0</w:t>
            </w:r>
          </w:p>
        </w:tc>
      </w:tr>
      <w:tr w:rsidR="00D37A80" w14:paraId="633429D0" w14:textId="77777777" w:rsidTr="00D37A80">
        <w:trPr>
          <w:trHeight w:val="320"/>
        </w:trPr>
        <w:tc>
          <w:tcPr>
            <w:tcW w:w="1258" w:type="dxa"/>
            <w:tcBorders>
              <w:top w:val="single" w:sz="4" w:space="0" w:color="auto"/>
              <w:left w:val="single" w:sz="4" w:space="0" w:color="auto"/>
              <w:bottom w:val="single" w:sz="4" w:space="0" w:color="auto"/>
              <w:right w:val="single" w:sz="4" w:space="0" w:color="auto"/>
            </w:tcBorders>
            <w:hideMark/>
          </w:tcPr>
          <w:p w14:paraId="05EB134F" w14:textId="77777777" w:rsidR="00D37A80" w:rsidRDefault="00D37A80">
            <w:pPr>
              <w:pStyle w:val="GvdeMetni"/>
              <w:jc w:val="center"/>
              <w:rPr>
                <w:rFonts w:ascii="Tahoma" w:hAnsi="Tahoma" w:cs="Tahoma"/>
                <w:b/>
                <w:bCs/>
                <w:i/>
                <w:iCs/>
                <w:color w:val="3B3838" w:themeColor="background2" w:themeShade="40"/>
                <w:sz w:val="21"/>
                <w:szCs w:val="21"/>
              </w:rPr>
            </w:pPr>
            <w:r>
              <w:rPr>
                <w:rFonts w:ascii="Tahoma" w:hAnsi="Tahoma" w:cs="Tahoma"/>
                <w:b/>
                <w:bCs/>
                <w:i/>
                <w:iCs/>
                <w:color w:val="3B3838" w:themeColor="background2" w:themeShade="40"/>
                <w:sz w:val="21"/>
                <w:szCs w:val="21"/>
              </w:rPr>
              <w:t>5. GÜN</w:t>
            </w:r>
          </w:p>
        </w:tc>
        <w:tc>
          <w:tcPr>
            <w:tcW w:w="6959" w:type="dxa"/>
            <w:tcBorders>
              <w:top w:val="single" w:sz="4" w:space="0" w:color="auto"/>
              <w:left w:val="single" w:sz="4" w:space="0" w:color="auto"/>
              <w:bottom w:val="single" w:sz="4" w:space="0" w:color="auto"/>
              <w:right w:val="single" w:sz="4" w:space="0" w:color="auto"/>
            </w:tcBorders>
            <w:hideMark/>
          </w:tcPr>
          <w:p w14:paraId="26508303" w14:textId="70A62462" w:rsidR="00D37A80" w:rsidRDefault="00D37A80">
            <w:pPr>
              <w:pStyle w:val="GvdeMetni"/>
              <w:jc w:val="center"/>
              <w:rPr>
                <w:rFonts w:ascii="Tahoma" w:hAnsi="Tahoma" w:cs="Tahoma"/>
                <w:i/>
                <w:iCs/>
                <w:color w:val="3B3838" w:themeColor="background2" w:themeShade="40"/>
                <w:sz w:val="21"/>
                <w:szCs w:val="21"/>
              </w:rPr>
            </w:pPr>
            <w:proofErr w:type="spellStart"/>
            <w:r>
              <w:rPr>
                <w:rFonts w:ascii="Tahoma" w:hAnsi="Tahoma" w:cs="Tahoma"/>
                <w:i/>
                <w:iCs/>
                <w:color w:val="3B3838" w:themeColor="background2" w:themeShade="40"/>
                <w:sz w:val="21"/>
                <w:szCs w:val="21"/>
              </w:rPr>
              <w:t>Кizhi</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79BEBE3D" w14:textId="070DC00D" w:rsidR="00D37A80" w:rsidRDefault="00D37A80">
            <w:pPr>
              <w:pStyle w:val="GvdeMetni"/>
              <w:jc w:val="center"/>
              <w:rPr>
                <w:rFonts w:ascii="Tahoma" w:hAnsi="Tahoma" w:cs="Tahoma"/>
                <w:i/>
                <w:iCs/>
                <w:color w:val="3B3838" w:themeColor="background2" w:themeShade="40"/>
                <w:sz w:val="21"/>
                <w:szCs w:val="21"/>
              </w:rPr>
            </w:pPr>
            <w:r>
              <w:rPr>
                <w:rFonts w:ascii="Tahoma" w:hAnsi="Tahoma" w:cs="Tahoma"/>
                <w:i/>
                <w:iCs/>
                <w:color w:val="3B3838" w:themeColor="background2" w:themeShade="40"/>
                <w:sz w:val="21"/>
                <w:szCs w:val="21"/>
                <w:lang w:val="tr-TR"/>
              </w:rPr>
              <w:t>08</w:t>
            </w:r>
            <w:r>
              <w:rPr>
                <w:rFonts w:ascii="Tahoma" w:hAnsi="Tahoma" w:cs="Tahoma"/>
                <w:i/>
                <w:iCs/>
                <w:color w:val="3B3838" w:themeColor="background2" w:themeShade="40"/>
                <w:sz w:val="21"/>
                <w:szCs w:val="21"/>
              </w:rPr>
              <w:t>.00</w:t>
            </w:r>
          </w:p>
        </w:tc>
        <w:tc>
          <w:tcPr>
            <w:tcW w:w="992" w:type="dxa"/>
            <w:tcBorders>
              <w:top w:val="single" w:sz="4" w:space="0" w:color="auto"/>
              <w:left w:val="single" w:sz="4" w:space="0" w:color="auto"/>
              <w:bottom w:val="single" w:sz="4" w:space="0" w:color="auto"/>
              <w:right w:val="single" w:sz="4" w:space="0" w:color="auto"/>
            </w:tcBorders>
            <w:hideMark/>
          </w:tcPr>
          <w:p w14:paraId="25951430" w14:textId="334ABE63" w:rsidR="00D37A80" w:rsidRDefault="00D37A80">
            <w:pPr>
              <w:pStyle w:val="GvdeMetni"/>
              <w:jc w:val="center"/>
              <w:rPr>
                <w:rFonts w:ascii="Tahoma" w:hAnsi="Tahoma" w:cs="Tahoma"/>
                <w:i/>
                <w:iCs/>
                <w:color w:val="3B3838" w:themeColor="background2" w:themeShade="40"/>
                <w:sz w:val="21"/>
                <w:szCs w:val="21"/>
              </w:rPr>
            </w:pPr>
            <w:r>
              <w:rPr>
                <w:rFonts w:ascii="Tahoma" w:hAnsi="Tahoma" w:cs="Tahoma"/>
                <w:i/>
                <w:iCs/>
                <w:color w:val="3B3838" w:themeColor="background2" w:themeShade="40"/>
                <w:sz w:val="21"/>
                <w:szCs w:val="21"/>
                <w:lang w:val="tr-TR"/>
              </w:rPr>
              <w:t>12</w:t>
            </w:r>
            <w:r>
              <w:rPr>
                <w:rFonts w:ascii="Tahoma" w:hAnsi="Tahoma" w:cs="Tahoma"/>
                <w:i/>
                <w:iCs/>
                <w:color w:val="3B3838" w:themeColor="background2" w:themeShade="40"/>
                <w:sz w:val="21"/>
                <w:szCs w:val="21"/>
              </w:rPr>
              <w:t>.</w:t>
            </w:r>
            <w:r w:rsidR="00104935">
              <w:rPr>
                <w:rFonts w:ascii="Tahoma" w:hAnsi="Tahoma" w:cs="Tahoma"/>
                <w:i/>
                <w:iCs/>
                <w:color w:val="3B3838" w:themeColor="background2" w:themeShade="40"/>
                <w:sz w:val="21"/>
                <w:szCs w:val="21"/>
              </w:rPr>
              <w:t>0</w:t>
            </w:r>
            <w:r>
              <w:rPr>
                <w:rFonts w:ascii="Tahoma" w:hAnsi="Tahoma" w:cs="Tahoma"/>
                <w:i/>
                <w:iCs/>
                <w:color w:val="3B3838" w:themeColor="background2" w:themeShade="40"/>
                <w:sz w:val="21"/>
                <w:szCs w:val="21"/>
              </w:rPr>
              <w:t>0</w:t>
            </w:r>
          </w:p>
        </w:tc>
      </w:tr>
      <w:tr w:rsidR="00D37A80" w14:paraId="2088D084" w14:textId="77777777" w:rsidTr="00D37A80">
        <w:trPr>
          <w:trHeight w:val="320"/>
        </w:trPr>
        <w:tc>
          <w:tcPr>
            <w:tcW w:w="1258" w:type="dxa"/>
            <w:tcBorders>
              <w:top w:val="single" w:sz="4" w:space="0" w:color="auto"/>
              <w:left w:val="single" w:sz="4" w:space="0" w:color="auto"/>
              <w:bottom w:val="single" w:sz="4" w:space="0" w:color="auto"/>
              <w:right w:val="single" w:sz="4" w:space="0" w:color="auto"/>
            </w:tcBorders>
            <w:hideMark/>
          </w:tcPr>
          <w:p w14:paraId="6334E920" w14:textId="77777777" w:rsidR="00D37A80" w:rsidRDefault="00D37A80">
            <w:pPr>
              <w:pStyle w:val="GvdeMetni"/>
              <w:jc w:val="center"/>
              <w:rPr>
                <w:rFonts w:ascii="Tahoma" w:hAnsi="Tahoma" w:cs="Tahoma"/>
                <w:b/>
                <w:bCs/>
                <w:i/>
                <w:iCs/>
                <w:color w:val="3B3838" w:themeColor="background2" w:themeShade="40"/>
                <w:sz w:val="21"/>
                <w:szCs w:val="21"/>
              </w:rPr>
            </w:pPr>
            <w:r>
              <w:rPr>
                <w:rFonts w:ascii="Tahoma" w:hAnsi="Tahoma" w:cs="Tahoma"/>
                <w:b/>
                <w:bCs/>
                <w:i/>
                <w:iCs/>
                <w:color w:val="3B3838" w:themeColor="background2" w:themeShade="40"/>
                <w:sz w:val="21"/>
                <w:szCs w:val="21"/>
              </w:rPr>
              <w:t>6. GÜN</w:t>
            </w:r>
          </w:p>
        </w:tc>
        <w:tc>
          <w:tcPr>
            <w:tcW w:w="6959" w:type="dxa"/>
            <w:tcBorders>
              <w:top w:val="single" w:sz="4" w:space="0" w:color="auto"/>
              <w:left w:val="single" w:sz="4" w:space="0" w:color="auto"/>
              <w:bottom w:val="single" w:sz="4" w:space="0" w:color="auto"/>
              <w:right w:val="single" w:sz="4" w:space="0" w:color="auto"/>
            </w:tcBorders>
            <w:hideMark/>
          </w:tcPr>
          <w:p w14:paraId="7FE06549" w14:textId="6AB160B5" w:rsidR="00D37A80" w:rsidRDefault="00D37A80">
            <w:pPr>
              <w:pStyle w:val="GvdeMetni"/>
              <w:jc w:val="center"/>
              <w:rPr>
                <w:rFonts w:ascii="Tahoma" w:hAnsi="Tahoma" w:cs="Tahoma"/>
                <w:i/>
                <w:iCs/>
                <w:color w:val="3B3838" w:themeColor="background2" w:themeShade="40"/>
                <w:sz w:val="21"/>
                <w:szCs w:val="21"/>
              </w:rPr>
            </w:pPr>
            <w:proofErr w:type="spellStart"/>
            <w:r>
              <w:rPr>
                <w:rFonts w:ascii="Tahoma" w:hAnsi="Tahoma" w:cs="Tahoma"/>
                <w:i/>
                <w:iCs/>
                <w:color w:val="3B3838" w:themeColor="background2" w:themeShade="40"/>
                <w:sz w:val="21"/>
                <w:szCs w:val="21"/>
              </w:rPr>
              <w:t>Goritsi</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5E9A9A9A" w14:textId="451FB04B" w:rsidR="00D37A80" w:rsidRDefault="00D37A80">
            <w:pPr>
              <w:pStyle w:val="GvdeMetni"/>
              <w:jc w:val="center"/>
              <w:rPr>
                <w:rFonts w:ascii="Tahoma" w:hAnsi="Tahoma" w:cs="Tahoma"/>
                <w:i/>
                <w:iCs/>
                <w:color w:val="3B3838" w:themeColor="background2" w:themeShade="40"/>
                <w:sz w:val="21"/>
                <w:szCs w:val="21"/>
              </w:rPr>
            </w:pPr>
            <w:r>
              <w:rPr>
                <w:rFonts w:ascii="Tahoma" w:hAnsi="Tahoma" w:cs="Tahoma"/>
                <w:i/>
                <w:iCs/>
                <w:color w:val="3B3838" w:themeColor="background2" w:themeShade="40"/>
                <w:sz w:val="21"/>
                <w:szCs w:val="21"/>
              </w:rPr>
              <w:t>1</w:t>
            </w:r>
            <w:r w:rsidR="00104935">
              <w:rPr>
                <w:rFonts w:ascii="Tahoma" w:hAnsi="Tahoma" w:cs="Tahoma"/>
                <w:i/>
                <w:iCs/>
                <w:color w:val="3B3838" w:themeColor="background2" w:themeShade="40"/>
                <w:sz w:val="21"/>
                <w:szCs w:val="21"/>
              </w:rPr>
              <w:t>3</w:t>
            </w:r>
            <w:r>
              <w:rPr>
                <w:rFonts w:ascii="Tahoma" w:hAnsi="Tahoma" w:cs="Tahoma"/>
                <w:i/>
                <w:iCs/>
                <w:color w:val="3B3838" w:themeColor="background2" w:themeShade="40"/>
                <w:sz w:val="21"/>
                <w:szCs w:val="21"/>
              </w:rPr>
              <w:t>.00</w:t>
            </w:r>
          </w:p>
        </w:tc>
        <w:tc>
          <w:tcPr>
            <w:tcW w:w="992" w:type="dxa"/>
            <w:tcBorders>
              <w:top w:val="single" w:sz="4" w:space="0" w:color="auto"/>
              <w:left w:val="single" w:sz="4" w:space="0" w:color="auto"/>
              <w:bottom w:val="single" w:sz="4" w:space="0" w:color="auto"/>
              <w:right w:val="single" w:sz="4" w:space="0" w:color="auto"/>
            </w:tcBorders>
            <w:hideMark/>
          </w:tcPr>
          <w:p w14:paraId="6C29F42A" w14:textId="12696E89" w:rsidR="00D37A80" w:rsidRDefault="00D37A80">
            <w:pPr>
              <w:pStyle w:val="GvdeMetni"/>
              <w:jc w:val="center"/>
              <w:rPr>
                <w:rFonts w:ascii="Tahoma" w:hAnsi="Tahoma" w:cs="Tahoma"/>
                <w:i/>
                <w:iCs/>
                <w:color w:val="3B3838" w:themeColor="background2" w:themeShade="40"/>
                <w:sz w:val="21"/>
                <w:szCs w:val="21"/>
              </w:rPr>
            </w:pPr>
            <w:r>
              <w:rPr>
                <w:rFonts w:ascii="Tahoma" w:hAnsi="Tahoma" w:cs="Tahoma"/>
                <w:i/>
                <w:iCs/>
                <w:color w:val="3B3838" w:themeColor="background2" w:themeShade="40"/>
                <w:sz w:val="21"/>
                <w:szCs w:val="21"/>
              </w:rPr>
              <w:t>1</w:t>
            </w:r>
            <w:r w:rsidR="00104935">
              <w:rPr>
                <w:rFonts w:ascii="Tahoma" w:hAnsi="Tahoma" w:cs="Tahoma"/>
                <w:i/>
                <w:iCs/>
                <w:color w:val="3B3838" w:themeColor="background2" w:themeShade="40"/>
                <w:sz w:val="21"/>
                <w:szCs w:val="21"/>
              </w:rPr>
              <w:t>6</w:t>
            </w:r>
            <w:r>
              <w:rPr>
                <w:rFonts w:ascii="Tahoma" w:hAnsi="Tahoma" w:cs="Tahoma"/>
                <w:i/>
                <w:iCs/>
                <w:color w:val="3B3838" w:themeColor="background2" w:themeShade="40"/>
                <w:sz w:val="21"/>
                <w:szCs w:val="21"/>
              </w:rPr>
              <w:t>.</w:t>
            </w:r>
            <w:r w:rsidR="00104935">
              <w:rPr>
                <w:rFonts w:ascii="Tahoma" w:hAnsi="Tahoma" w:cs="Tahoma"/>
                <w:i/>
                <w:iCs/>
                <w:color w:val="3B3838" w:themeColor="background2" w:themeShade="40"/>
                <w:sz w:val="21"/>
                <w:szCs w:val="21"/>
              </w:rPr>
              <w:t>0</w:t>
            </w:r>
            <w:r>
              <w:rPr>
                <w:rFonts w:ascii="Tahoma" w:hAnsi="Tahoma" w:cs="Tahoma"/>
                <w:i/>
                <w:iCs/>
                <w:color w:val="3B3838" w:themeColor="background2" w:themeShade="40"/>
                <w:sz w:val="21"/>
                <w:szCs w:val="21"/>
              </w:rPr>
              <w:t>0</w:t>
            </w:r>
          </w:p>
        </w:tc>
      </w:tr>
      <w:tr w:rsidR="00D37A80" w14:paraId="04780BA1" w14:textId="77777777" w:rsidTr="00D37A80">
        <w:trPr>
          <w:trHeight w:val="320"/>
        </w:trPr>
        <w:tc>
          <w:tcPr>
            <w:tcW w:w="1258" w:type="dxa"/>
            <w:tcBorders>
              <w:top w:val="single" w:sz="4" w:space="0" w:color="auto"/>
              <w:left w:val="single" w:sz="4" w:space="0" w:color="auto"/>
              <w:bottom w:val="single" w:sz="4" w:space="0" w:color="auto"/>
              <w:right w:val="single" w:sz="4" w:space="0" w:color="auto"/>
            </w:tcBorders>
            <w:hideMark/>
          </w:tcPr>
          <w:p w14:paraId="3BB4291A" w14:textId="77777777" w:rsidR="00D37A80" w:rsidRDefault="00D37A80">
            <w:pPr>
              <w:pStyle w:val="GvdeMetni"/>
              <w:jc w:val="center"/>
              <w:rPr>
                <w:rFonts w:ascii="Tahoma" w:hAnsi="Tahoma" w:cs="Tahoma"/>
                <w:b/>
                <w:bCs/>
                <w:i/>
                <w:iCs/>
                <w:color w:val="3B3838" w:themeColor="background2" w:themeShade="40"/>
                <w:sz w:val="21"/>
                <w:szCs w:val="21"/>
              </w:rPr>
            </w:pPr>
            <w:r>
              <w:rPr>
                <w:rFonts w:ascii="Tahoma" w:hAnsi="Tahoma" w:cs="Tahoma"/>
                <w:b/>
                <w:bCs/>
                <w:i/>
                <w:iCs/>
                <w:color w:val="3B3838" w:themeColor="background2" w:themeShade="40"/>
                <w:sz w:val="21"/>
                <w:szCs w:val="21"/>
              </w:rPr>
              <w:t>7. GÜN</w:t>
            </w:r>
          </w:p>
        </w:tc>
        <w:tc>
          <w:tcPr>
            <w:tcW w:w="6959" w:type="dxa"/>
            <w:tcBorders>
              <w:top w:val="single" w:sz="4" w:space="0" w:color="auto"/>
              <w:left w:val="single" w:sz="4" w:space="0" w:color="auto"/>
              <w:bottom w:val="single" w:sz="4" w:space="0" w:color="auto"/>
              <w:right w:val="single" w:sz="4" w:space="0" w:color="auto"/>
            </w:tcBorders>
            <w:hideMark/>
          </w:tcPr>
          <w:p w14:paraId="0999996C" w14:textId="3EF800AB" w:rsidR="00D37A80" w:rsidRDefault="00D37A80">
            <w:pPr>
              <w:pStyle w:val="GvdeMetni"/>
              <w:jc w:val="center"/>
              <w:rPr>
                <w:rFonts w:ascii="Tahoma" w:hAnsi="Tahoma" w:cs="Tahoma"/>
                <w:i/>
                <w:iCs/>
                <w:color w:val="3B3838" w:themeColor="background2" w:themeShade="40"/>
                <w:sz w:val="21"/>
                <w:szCs w:val="21"/>
              </w:rPr>
            </w:pPr>
            <w:proofErr w:type="spellStart"/>
            <w:r>
              <w:rPr>
                <w:rFonts w:ascii="Tahoma" w:hAnsi="Tahoma" w:cs="Tahoma"/>
                <w:i/>
                <w:iCs/>
                <w:color w:val="3B3838" w:themeColor="background2" w:themeShade="40"/>
                <w:sz w:val="21"/>
                <w:szCs w:val="21"/>
              </w:rPr>
              <w:t>Uglich</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649F88F1" w14:textId="3EA348DF" w:rsidR="00D37A80" w:rsidRDefault="00104935">
            <w:pPr>
              <w:pStyle w:val="GvdeMetni"/>
              <w:jc w:val="center"/>
              <w:rPr>
                <w:rFonts w:ascii="Tahoma" w:hAnsi="Tahoma" w:cs="Tahoma"/>
                <w:i/>
                <w:iCs/>
                <w:color w:val="3B3838" w:themeColor="background2" w:themeShade="40"/>
                <w:sz w:val="21"/>
                <w:szCs w:val="21"/>
              </w:rPr>
            </w:pPr>
            <w:r>
              <w:rPr>
                <w:rFonts w:ascii="Tahoma" w:hAnsi="Tahoma" w:cs="Tahoma"/>
                <w:i/>
                <w:iCs/>
                <w:color w:val="3B3838" w:themeColor="background2" w:themeShade="40"/>
                <w:sz w:val="21"/>
                <w:szCs w:val="21"/>
              </w:rPr>
              <w:t>11</w:t>
            </w:r>
            <w:r w:rsidR="00D37A80">
              <w:rPr>
                <w:rFonts w:ascii="Tahoma" w:hAnsi="Tahoma" w:cs="Tahoma"/>
                <w:i/>
                <w:iCs/>
                <w:color w:val="3B3838" w:themeColor="background2" w:themeShade="40"/>
                <w:sz w:val="21"/>
                <w:szCs w:val="21"/>
              </w:rPr>
              <w:t>.00</w:t>
            </w:r>
          </w:p>
        </w:tc>
        <w:tc>
          <w:tcPr>
            <w:tcW w:w="992" w:type="dxa"/>
            <w:tcBorders>
              <w:top w:val="single" w:sz="4" w:space="0" w:color="auto"/>
              <w:left w:val="single" w:sz="4" w:space="0" w:color="auto"/>
              <w:bottom w:val="single" w:sz="4" w:space="0" w:color="auto"/>
              <w:right w:val="single" w:sz="4" w:space="0" w:color="auto"/>
            </w:tcBorders>
            <w:hideMark/>
          </w:tcPr>
          <w:p w14:paraId="5755750B" w14:textId="44E1DADD" w:rsidR="00D37A80" w:rsidRDefault="00D37A80">
            <w:pPr>
              <w:pStyle w:val="GvdeMetni"/>
              <w:jc w:val="center"/>
              <w:rPr>
                <w:rFonts w:ascii="Tahoma" w:hAnsi="Tahoma" w:cs="Tahoma"/>
                <w:i/>
                <w:iCs/>
                <w:color w:val="3B3838" w:themeColor="background2" w:themeShade="40"/>
                <w:sz w:val="21"/>
                <w:szCs w:val="21"/>
              </w:rPr>
            </w:pPr>
            <w:r>
              <w:rPr>
                <w:rFonts w:ascii="Tahoma" w:hAnsi="Tahoma" w:cs="Tahoma"/>
                <w:i/>
                <w:iCs/>
                <w:color w:val="3B3838" w:themeColor="background2" w:themeShade="40"/>
                <w:sz w:val="21"/>
                <w:szCs w:val="21"/>
                <w:lang w:val="tr-TR"/>
              </w:rPr>
              <w:t>1</w:t>
            </w:r>
            <w:r w:rsidR="00104935">
              <w:rPr>
                <w:rFonts w:ascii="Tahoma" w:hAnsi="Tahoma" w:cs="Tahoma"/>
                <w:i/>
                <w:iCs/>
                <w:color w:val="3B3838" w:themeColor="background2" w:themeShade="40"/>
                <w:sz w:val="21"/>
                <w:szCs w:val="21"/>
                <w:lang w:val="tr-TR"/>
              </w:rPr>
              <w:t>4</w:t>
            </w:r>
            <w:r>
              <w:rPr>
                <w:rFonts w:ascii="Tahoma" w:hAnsi="Tahoma" w:cs="Tahoma"/>
                <w:i/>
                <w:iCs/>
                <w:color w:val="3B3838" w:themeColor="background2" w:themeShade="40"/>
                <w:sz w:val="21"/>
                <w:szCs w:val="21"/>
              </w:rPr>
              <w:t>.</w:t>
            </w:r>
            <w:r w:rsidR="00104935">
              <w:rPr>
                <w:rFonts w:ascii="Tahoma" w:hAnsi="Tahoma" w:cs="Tahoma"/>
                <w:i/>
                <w:iCs/>
                <w:color w:val="3B3838" w:themeColor="background2" w:themeShade="40"/>
                <w:sz w:val="21"/>
                <w:szCs w:val="21"/>
              </w:rPr>
              <w:t>3</w:t>
            </w:r>
            <w:r>
              <w:rPr>
                <w:rFonts w:ascii="Tahoma" w:hAnsi="Tahoma" w:cs="Tahoma"/>
                <w:i/>
                <w:iCs/>
                <w:color w:val="3B3838" w:themeColor="background2" w:themeShade="40"/>
                <w:sz w:val="21"/>
                <w:szCs w:val="21"/>
              </w:rPr>
              <w:t>0</w:t>
            </w:r>
          </w:p>
        </w:tc>
      </w:tr>
      <w:tr w:rsidR="00D37A80" w14:paraId="420B85A6" w14:textId="77777777" w:rsidTr="00D37A80">
        <w:trPr>
          <w:trHeight w:val="320"/>
        </w:trPr>
        <w:tc>
          <w:tcPr>
            <w:tcW w:w="1258" w:type="dxa"/>
            <w:tcBorders>
              <w:top w:val="single" w:sz="4" w:space="0" w:color="auto"/>
              <w:left w:val="single" w:sz="4" w:space="0" w:color="auto"/>
              <w:bottom w:val="single" w:sz="4" w:space="0" w:color="auto"/>
              <w:right w:val="single" w:sz="4" w:space="0" w:color="auto"/>
            </w:tcBorders>
            <w:hideMark/>
          </w:tcPr>
          <w:p w14:paraId="0C62D0CB" w14:textId="77777777" w:rsidR="00D37A80" w:rsidRDefault="00D37A80">
            <w:pPr>
              <w:pStyle w:val="GvdeMetni"/>
              <w:jc w:val="center"/>
              <w:rPr>
                <w:rFonts w:ascii="Tahoma" w:hAnsi="Tahoma" w:cs="Tahoma"/>
                <w:b/>
                <w:bCs/>
                <w:i/>
                <w:iCs/>
                <w:color w:val="3B3838" w:themeColor="background2" w:themeShade="40"/>
                <w:sz w:val="21"/>
                <w:szCs w:val="21"/>
              </w:rPr>
            </w:pPr>
            <w:r>
              <w:rPr>
                <w:rFonts w:ascii="Tahoma" w:hAnsi="Tahoma" w:cs="Tahoma"/>
                <w:b/>
                <w:bCs/>
                <w:i/>
                <w:iCs/>
                <w:color w:val="3B3838" w:themeColor="background2" w:themeShade="40"/>
                <w:sz w:val="21"/>
                <w:szCs w:val="21"/>
              </w:rPr>
              <w:t>8. GÜN</w:t>
            </w:r>
          </w:p>
        </w:tc>
        <w:tc>
          <w:tcPr>
            <w:tcW w:w="6959" w:type="dxa"/>
            <w:tcBorders>
              <w:top w:val="single" w:sz="4" w:space="0" w:color="auto"/>
              <w:left w:val="single" w:sz="4" w:space="0" w:color="auto"/>
              <w:bottom w:val="single" w:sz="4" w:space="0" w:color="auto"/>
              <w:right w:val="single" w:sz="4" w:space="0" w:color="auto"/>
            </w:tcBorders>
            <w:hideMark/>
          </w:tcPr>
          <w:p w14:paraId="45F0C327" w14:textId="7802E756" w:rsidR="00D37A80" w:rsidRDefault="00D37A80">
            <w:pPr>
              <w:pStyle w:val="GvdeMetni"/>
              <w:jc w:val="center"/>
              <w:rPr>
                <w:rFonts w:ascii="Tahoma" w:hAnsi="Tahoma" w:cs="Tahoma"/>
                <w:b/>
                <w:bCs/>
                <w:i/>
                <w:iCs/>
                <w:color w:val="3B3838" w:themeColor="background2" w:themeShade="40"/>
                <w:sz w:val="21"/>
                <w:szCs w:val="21"/>
              </w:rPr>
            </w:pPr>
            <w:r>
              <w:rPr>
                <w:rFonts w:ascii="Tahoma" w:hAnsi="Tahoma" w:cs="Tahoma"/>
                <w:b/>
                <w:bCs/>
                <w:i/>
                <w:iCs/>
                <w:color w:val="3B3838" w:themeColor="background2" w:themeShade="40"/>
                <w:sz w:val="21"/>
                <w:szCs w:val="21"/>
                <w:lang w:val="tr-TR"/>
              </w:rPr>
              <w:t>Moskova</w:t>
            </w:r>
            <w:r>
              <w:rPr>
                <w:rFonts w:ascii="Tahoma" w:hAnsi="Tahoma" w:cs="Tahoma"/>
                <w:b/>
                <w:bCs/>
                <w:i/>
                <w:iCs/>
                <w:color w:val="3B3838" w:themeColor="background2" w:themeShade="40"/>
                <w:sz w:val="21"/>
                <w:szCs w:val="21"/>
              </w:rPr>
              <w:t xml:space="preserve"> (Şehir Turu - Otele Transfer)</w:t>
            </w:r>
          </w:p>
        </w:tc>
        <w:tc>
          <w:tcPr>
            <w:tcW w:w="992" w:type="dxa"/>
            <w:tcBorders>
              <w:top w:val="single" w:sz="4" w:space="0" w:color="auto"/>
              <w:left w:val="single" w:sz="4" w:space="0" w:color="auto"/>
              <w:bottom w:val="single" w:sz="4" w:space="0" w:color="auto"/>
              <w:right w:val="single" w:sz="4" w:space="0" w:color="auto"/>
            </w:tcBorders>
            <w:hideMark/>
          </w:tcPr>
          <w:p w14:paraId="407B8CFA" w14:textId="6F738B6A" w:rsidR="00D37A80" w:rsidRDefault="00D37A80">
            <w:pPr>
              <w:pStyle w:val="GvdeMetni"/>
              <w:jc w:val="center"/>
              <w:rPr>
                <w:rFonts w:ascii="Tahoma" w:hAnsi="Tahoma" w:cs="Tahoma"/>
                <w:b/>
                <w:bCs/>
                <w:i/>
                <w:iCs/>
                <w:color w:val="3B3838" w:themeColor="background2" w:themeShade="40"/>
                <w:sz w:val="21"/>
                <w:szCs w:val="21"/>
              </w:rPr>
            </w:pPr>
            <w:r>
              <w:rPr>
                <w:rFonts w:ascii="Tahoma" w:hAnsi="Tahoma" w:cs="Tahoma"/>
                <w:b/>
                <w:bCs/>
                <w:i/>
                <w:iCs/>
                <w:color w:val="3B3838" w:themeColor="background2" w:themeShade="40"/>
                <w:sz w:val="21"/>
                <w:szCs w:val="21"/>
                <w:lang w:val="tr-TR"/>
              </w:rPr>
              <w:t>13</w:t>
            </w:r>
            <w:r>
              <w:rPr>
                <w:rFonts w:ascii="Tahoma" w:hAnsi="Tahoma" w:cs="Tahoma"/>
                <w:b/>
                <w:bCs/>
                <w:i/>
                <w:iCs/>
                <w:color w:val="3B3838" w:themeColor="background2" w:themeShade="40"/>
                <w:sz w:val="21"/>
                <w:szCs w:val="21"/>
              </w:rPr>
              <w:t>.00</w:t>
            </w:r>
          </w:p>
        </w:tc>
        <w:tc>
          <w:tcPr>
            <w:tcW w:w="992" w:type="dxa"/>
            <w:tcBorders>
              <w:top w:val="single" w:sz="4" w:space="0" w:color="auto"/>
              <w:left w:val="single" w:sz="4" w:space="0" w:color="auto"/>
              <w:bottom w:val="single" w:sz="4" w:space="0" w:color="auto"/>
              <w:right w:val="single" w:sz="4" w:space="0" w:color="auto"/>
            </w:tcBorders>
            <w:hideMark/>
          </w:tcPr>
          <w:p w14:paraId="5EDC3C8B" w14:textId="77777777" w:rsidR="00D37A80" w:rsidRDefault="00D37A80">
            <w:pPr>
              <w:rPr>
                <w:rFonts w:ascii="Tahoma" w:hAnsi="Tahoma" w:cs="Tahoma"/>
                <w:b/>
                <w:bCs/>
                <w:i/>
                <w:iCs/>
                <w:color w:val="3B3838" w:themeColor="background2" w:themeShade="40"/>
                <w:sz w:val="21"/>
                <w:szCs w:val="21"/>
              </w:rPr>
            </w:pPr>
          </w:p>
        </w:tc>
      </w:tr>
      <w:tr w:rsidR="00D37A80" w14:paraId="2098D57F" w14:textId="77777777" w:rsidTr="00D37A80">
        <w:trPr>
          <w:trHeight w:val="320"/>
        </w:trPr>
        <w:tc>
          <w:tcPr>
            <w:tcW w:w="1258" w:type="dxa"/>
            <w:tcBorders>
              <w:top w:val="single" w:sz="4" w:space="0" w:color="auto"/>
              <w:left w:val="single" w:sz="4" w:space="0" w:color="auto"/>
              <w:bottom w:val="single" w:sz="4" w:space="0" w:color="auto"/>
              <w:right w:val="single" w:sz="4" w:space="0" w:color="auto"/>
            </w:tcBorders>
            <w:hideMark/>
          </w:tcPr>
          <w:p w14:paraId="4F131363" w14:textId="77777777" w:rsidR="00D37A80" w:rsidRDefault="00D37A80">
            <w:pPr>
              <w:pStyle w:val="GvdeMetni"/>
              <w:jc w:val="center"/>
              <w:rPr>
                <w:rFonts w:ascii="Tahoma" w:hAnsi="Tahoma" w:cs="Tahoma"/>
                <w:b/>
                <w:bCs/>
                <w:i/>
                <w:iCs/>
                <w:color w:val="3B3838" w:themeColor="background2" w:themeShade="40"/>
                <w:sz w:val="21"/>
                <w:szCs w:val="21"/>
              </w:rPr>
            </w:pPr>
            <w:r>
              <w:rPr>
                <w:rFonts w:ascii="Tahoma" w:hAnsi="Tahoma" w:cs="Tahoma"/>
                <w:b/>
                <w:bCs/>
                <w:i/>
                <w:iCs/>
                <w:color w:val="3B3838" w:themeColor="background2" w:themeShade="40"/>
                <w:sz w:val="21"/>
                <w:szCs w:val="21"/>
              </w:rPr>
              <w:t>9. GÜN</w:t>
            </w:r>
          </w:p>
        </w:tc>
        <w:tc>
          <w:tcPr>
            <w:tcW w:w="6959" w:type="dxa"/>
            <w:tcBorders>
              <w:top w:val="single" w:sz="4" w:space="0" w:color="auto"/>
              <w:left w:val="single" w:sz="4" w:space="0" w:color="auto"/>
              <w:bottom w:val="single" w:sz="4" w:space="0" w:color="auto"/>
              <w:right w:val="single" w:sz="4" w:space="0" w:color="auto"/>
            </w:tcBorders>
            <w:hideMark/>
          </w:tcPr>
          <w:p w14:paraId="29DB8DE4" w14:textId="2E886A93" w:rsidR="00D37A80" w:rsidRDefault="00D37A80">
            <w:pPr>
              <w:pStyle w:val="GvdeMetni"/>
              <w:jc w:val="center"/>
              <w:rPr>
                <w:rFonts w:ascii="Tahoma" w:hAnsi="Tahoma" w:cs="Tahoma"/>
                <w:b/>
                <w:bCs/>
                <w:i/>
                <w:iCs/>
                <w:color w:val="3B3838" w:themeColor="background2" w:themeShade="40"/>
                <w:sz w:val="21"/>
                <w:szCs w:val="21"/>
                <w:lang w:val="tr-TR"/>
              </w:rPr>
            </w:pPr>
            <w:r>
              <w:rPr>
                <w:rFonts w:ascii="Tahoma" w:hAnsi="Tahoma" w:cs="Tahoma"/>
                <w:b/>
                <w:bCs/>
                <w:i/>
                <w:iCs/>
                <w:color w:val="3B3838" w:themeColor="background2" w:themeShade="40"/>
                <w:sz w:val="21"/>
                <w:szCs w:val="21"/>
                <w:lang w:val="tr-TR"/>
              </w:rPr>
              <w:t>Moskova</w:t>
            </w:r>
            <w:r>
              <w:rPr>
                <w:rFonts w:ascii="Tahoma" w:hAnsi="Tahoma" w:cs="Tahoma"/>
                <w:b/>
                <w:bCs/>
                <w:i/>
                <w:iCs/>
                <w:color w:val="3B3838" w:themeColor="background2" w:themeShade="40"/>
                <w:sz w:val="21"/>
                <w:szCs w:val="21"/>
              </w:rPr>
              <w:t xml:space="preserve"> </w:t>
            </w:r>
            <w:r>
              <w:rPr>
                <w:rFonts w:ascii="Tahoma" w:hAnsi="Tahoma" w:cs="Tahoma"/>
                <w:b/>
                <w:bCs/>
                <w:i/>
                <w:iCs/>
                <w:color w:val="3B3838" w:themeColor="background2" w:themeShade="40"/>
                <w:sz w:val="21"/>
                <w:szCs w:val="21"/>
                <w:lang w:val="tr-TR"/>
              </w:rPr>
              <w:t>- Istanbul</w:t>
            </w:r>
          </w:p>
        </w:tc>
        <w:tc>
          <w:tcPr>
            <w:tcW w:w="992" w:type="dxa"/>
            <w:tcBorders>
              <w:top w:val="single" w:sz="4" w:space="0" w:color="auto"/>
              <w:left w:val="single" w:sz="4" w:space="0" w:color="auto"/>
              <w:bottom w:val="single" w:sz="4" w:space="0" w:color="auto"/>
              <w:right w:val="single" w:sz="4" w:space="0" w:color="auto"/>
            </w:tcBorders>
            <w:hideMark/>
          </w:tcPr>
          <w:p w14:paraId="66DF1DE5" w14:textId="77777777" w:rsidR="00D37A80" w:rsidRDefault="00D37A80">
            <w:pPr>
              <w:rPr>
                <w:rFonts w:ascii="Tahoma" w:hAnsi="Tahoma" w:cs="Tahoma"/>
                <w:b/>
                <w:bCs/>
                <w:i/>
                <w:iCs/>
                <w:color w:val="3B3838" w:themeColor="background2" w:themeShade="40"/>
                <w:sz w:val="21"/>
                <w:szCs w:val="21"/>
              </w:rPr>
            </w:pPr>
          </w:p>
        </w:tc>
        <w:tc>
          <w:tcPr>
            <w:tcW w:w="992" w:type="dxa"/>
            <w:tcBorders>
              <w:top w:val="single" w:sz="4" w:space="0" w:color="auto"/>
              <w:left w:val="single" w:sz="4" w:space="0" w:color="auto"/>
              <w:bottom w:val="single" w:sz="4" w:space="0" w:color="auto"/>
              <w:right w:val="single" w:sz="4" w:space="0" w:color="auto"/>
            </w:tcBorders>
            <w:hideMark/>
          </w:tcPr>
          <w:p w14:paraId="188AD1A1" w14:textId="77777777" w:rsidR="00D37A80" w:rsidRDefault="00D37A80">
            <w:pPr>
              <w:rPr>
                <w:sz w:val="20"/>
                <w:szCs w:val="20"/>
                <w:lang w:eastAsia="tr-TR"/>
              </w:rPr>
            </w:pPr>
          </w:p>
        </w:tc>
      </w:tr>
    </w:tbl>
    <w:p w14:paraId="1F86FA0F" w14:textId="77777777" w:rsidR="00FE2AAF" w:rsidRDefault="00FE2AAF" w:rsidP="00F712B8">
      <w:pPr>
        <w:pStyle w:val="GvdeMetni"/>
        <w:jc w:val="both"/>
        <w:rPr>
          <w:rFonts w:ascii="Tahoma" w:hAnsi="Tahoma" w:cs="Tahoma"/>
          <w:b/>
          <w:color w:val="3B3838" w:themeColor="background2" w:themeShade="40"/>
          <w:sz w:val="21"/>
          <w:szCs w:val="21"/>
        </w:rPr>
      </w:pPr>
    </w:p>
    <w:p w14:paraId="358C110C" w14:textId="6B0DA561" w:rsidR="00FE2AAF" w:rsidRPr="00FE2AAF" w:rsidRDefault="00FE2AAF" w:rsidP="00FE2AAF">
      <w:pPr>
        <w:pStyle w:val="GvdeMetni"/>
        <w:jc w:val="center"/>
        <w:rPr>
          <w:rFonts w:ascii="Tahoma" w:hAnsi="Tahoma" w:cs="Tahoma"/>
          <w:b/>
          <w:color w:val="3B3838" w:themeColor="background2" w:themeShade="40"/>
          <w:sz w:val="21"/>
          <w:szCs w:val="21"/>
        </w:rPr>
      </w:pPr>
      <w:r w:rsidRPr="00FE2AAF">
        <w:rPr>
          <w:rFonts w:ascii="Tahoma" w:hAnsi="Tahoma" w:cs="Tahoma"/>
          <w:b/>
          <w:color w:val="3B3838" w:themeColor="background2" w:themeShade="40"/>
          <w:sz w:val="28"/>
          <w:szCs w:val="28"/>
        </w:rPr>
        <w:t>TUR PROGRAMI</w:t>
      </w:r>
      <w:r w:rsidR="00F712B8" w:rsidRPr="00FE2AAF">
        <w:rPr>
          <w:rFonts w:ascii="Tahoma" w:hAnsi="Tahoma" w:cs="Tahoma"/>
          <w:b/>
          <w:color w:val="3B3838" w:themeColor="background2" w:themeShade="40"/>
          <w:sz w:val="21"/>
          <w:szCs w:val="21"/>
        </w:rPr>
        <w:br/>
      </w:r>
    </w:p>
    <w:p w14:paraId="7E2F2E57" w14:textId="76B269A7" w:rsidR="00D37A80" w:rsidRDefault="00F712B8" w:rsidP="00F712B8">
      <w:pPr>
        <w:pStyle w:val="GvdeMetni"/>
        <w:jc w:val="both"/>
        <w:rPr>
          <w:rFonts w:ascii="Tahoma" w:hAnsi="Tahoma" w:cs="Tahoma"/>
          <w:b/>
          <w:color w:val="3B3838" w:themeColor="background2" w:themeShade="40"/>
          <w:sz w:val="21"/>
          <w:szCs w:val="21"/>
        </w:rPr>
      </w:pPr>
      <w:r>
        <w:rPr>
          <w:rFonts w:ascii="Tahoma" w:hAnsi="Tahoma" w:cs="Tahoma"/>
          <w:b/>
          <w:color w:val="3B3838" w:themeColor="background2" w:themeShade="40"/>
          <w:sz w:val="21"/>
          <w:szCs w:val="21"/>
        </w:rPr>
        <w:t>01.Gün</w:t>
      </w:r>
      <w:r>
        <w:rPr>
          <w:rFonts w:ascii="Tahoma" w:hAnsi="Tahoma" w:cs="Tahoma"/>
          <w:b/>
          <w:color w:val="3B3838" w:themeColor="background2" w:themeShade="40"/>
          <w:sz w:val="21"/>
          <w:szCs w:val="21"/>
          <w:lang w:val="tr-TR"/>
        </w:rPr>
        <w:tab/>
      </w:r>
      <w:r>
        <w:rPr>
          <w:rFonts w:ascii="Tahoma" w:hAnsi="Tahoma" w:cs="Tahoma"/>
          <w:b/>
          <w:color w:val="3B3838" w:themeColor="background2" w:themeShade="40"/>
          <w:sz w:val="21"/>
          <w:szCs w:val="21"/>
        </w:rPr>
        <w:t xml:space="preserve">İSTANBUL </w:t>
      </w:r>
      <w:r>
        <w:rPr>
          <w:rFonts w:ascii="Tahoma" w:hAnsi="Tahoma" w:cs="Tahoma"/>
          <w:b/>
          <w:color w:val="3B3838" w:themeColor="background2" w:themeShade="40"/>
          <w:sz w:val="21"/>
          <w:szCs w:val="21"/>
        </w:rPr>
        <w:softHyphen/>
        <w:t xml:space="preserve">– </w:t>
      </w:r>
      <w:r>
        <w:rPr>
          <w:rFonts w:ascii="Tahoma" w:hAnsi="Tahoma" w:cs="Tahoma"/>
          <w:b/>
          <w:color w:val="3B3838" w:themeColor="background2" w:themeShade="40"/>
          <w:sz w:val="21"/>
          <w:szCs w:val="21"/>
          <w:lang w:val="tr-TR"/>
        </w:rPr>
        <w:t>ST.PETERSBURG (OTEL KONAKLAMASI)</w:t>
      </w:r>
      <w:r>
        <w:rPr>
          <w:rFonts w:ascii="Tahoma" w:hAnsi="Tahoma" w:cs="Tahoma"/>
          <w:b/>
          <w:color w:val="3B3838" w:themeColor="background2" w:themeShade="40"/>
          <w:sz w:val="21"/>
          <w:szCs w:val="21"/>
        </w:rPr>
        <w:tab/>
      </w:r>
    </w:p>
    <w:p w14:paraId="0B8CCF65" w14:textId="2DC46EAD" w:rsidR="00FE2AAF" w:rsidRDefault="00F712B8" w:rsidP="00F712B8">
      <w:pPr>
        <w:pStyle w:val="GvdeMetni"/>
        <w:jc w:val="both"/>
        <w:rPr>
          <w:rFonts w:ascii="Tahoma" w:hAnsi="Tahoma" w:cs="Tahoma"/>
          <w:color w:val="3B3838" w:themeColor="background2" w:themeShade="40"/>
          <w:sz w:val="21"/>
          <w:szCs w:val="21"/>
          <w:lang w:val="tr-TR"/>
        </w:rPr>
      </w:pPr>
      <w:r w:rsidRPr="00F712B8">
        <w:rPr>
          <w:rFonts w:ascii="Tahoma" w:hAnsi="Tahoma" w:cs="Tahoma"/>
          <w:color w:val="3B3838" w:themeColor="background2" w:themeShade="40"/>
          <w:sz w:val="21"/>
          <w:szCs w:val="21"/>
          <w:lang w:val="tr-TR"/>
        </w:rPr>
        <w:t>İstanbul Yeni Havalimanı, Dış Hatlar Terminali, Türk Havayolları kontuarında saat 0</w:t>
      </w:r>
      <w:r w:rsidR="00B234A9">
        <w:rPr>
          <w:rFonts w:ascii="Tahoma" w:hAnsi="Tahoma" w:cs="Tahoma"/>
          <w:color w:val="3B3838" w:themeColor="background2" w:themeShade="40"/>
          <w:sz w:val="21"/>
          <w:szCs w:val="21"/>
          <w:lang w:val="tr-TR"/>
        </w:rPr>
        <w:t>5</w:t>
      </w:r>
      <w:r w:rsidRPr="00F712B8">
        <w:rPr>
          <w:rFonts w:ascii="Tahoma" w:hAnsi="Tahoma" w:cs="Tahoma"/>
          <w:color w:val="3B3838" w:themeColor="background2" w:themeShade="40"/>
          <w:sz w:val="21"/>
          <w:szCs w:val="21"/>
          <w:lang w:val="tr-TR"/>
        </w:rPr>
        <w:t xml:space="preserve">.00’da buluşma. </w:t>
      </w:r>
      <w:proofErr w:type="spellStart"/>
      <w:r w:rsidRPr="00104935">
        <w:rPr>
          <w:rFonts w:ascii="Tahoma" w:hAnsi="Tahoma" w:cs="Tahoma"/>
          <w:color w:val="3B3838" w:themeColor="background2" w:themeShade="40"/>
          <w:sz w:val="21"/>
          <w:szCs w:val="21"/>
          <w:lang w:val="tr-TR"/>
        </w:rPr>
        <w:t>Check</w:t>
      </w:r>
      <w:proofErr w:type="spellEnd"/>
      <w:r w:rsidRPr="00104935">
        <w:rPr>
          <w:rFonts w:ascii="Tahoma" w:hAnsi="Tahoma" w:cs="Tahoma"/>
          <w:color w:val="3B3838" w:themeColor="background2" w:themeShade="40"/>
          <w:sz w:val="21"/>
          <w:szCs w:val="21"/>
          <w:lang w:val="tr-TR"/>
        </w:rPr>
        <w:t xml:space="preserve">-in ve Pasaport işlemleri sonrası Türk Havayolları’nın </w:t>
      </w:r>
      <w:r w:rsidRPr="00104935">
        <w:rPr>
          <w:rFonts w:ascii="Tahoma" w:hAnsi="Tahoma" w:cs="Tahoma"/>
          <w:b/>
          <w:bCs/>
          <w:color w:val="3B3838" w:themeColor="background2" w:themeShade="40"/>
          <w:sz w:val="21"/>
          <w:szCs w:val="21"/>
          <w:lang w:val="tr-TR"/>
        </w:rPr>
        <w:t>TK401</w:t>
      </w:r>
      <w:r w:rsidRPr="00104935">
        <w:rPr>
          <w:rFonts w:ascii="Tahoma" w:hAnsi="Tahoma" w:cs="Tahoma"/>
          <w:color w:val="3B3838" w:themeColor="background2" w:themeShade="40"/>
          <w:sz w:val="21"/>
          <w:szCs w:val="21"/>
          <w:lang w:val="tr-TR"/>
        </w:rPr>
        <w:t xml:space="preserve"> sefer sayılı uçuşu ile saat </w:t>
      </w:r>
      <w:r w:rsidR="00B234A9" w:rsidRPr="00104935">
        <w:rPr>
          <w:rFonts w:ascii="Tahoma" w:hAnsi="Tahoma" w:cs="Tahoma"/>
          <w:b/>
          <w:bCs/>
          <w:color w:val="3B3838" w:themeColor="background2" w:themeShade="40"/>
          <w:sz w:val="21"/>
          <w:szCs w:val="21"/>
          <w:lang w:val="tr-TR"/>
        </w:rPr>
        <w:t>08</w:t>
      </w:r>
      <w:r w:rsidRPr="00104935">
        <w:rPr>
          <w:rFonts w:ascii="Tahoma" w:hAnsi="Tahoma" w:cs="Tahoma"/>
          <w:b/>
          <w:bCs/>
          <w:color w:val="3B3838" w:themeColor="background2" w:themeShade="40"/>
          <w:sz w:val="21"/>
          <w:szCs w:val="21"/>
          <w:lang w:val="tr-TR"/>
        </w:rPr>
        <w:t>.</w:t>
      </w:r>
      <w:r w:rsidR="00EB0819">
        <w:rPr>
          <w:rFonts w:ascii="Tahoma" w:hAnsi="Tahoma" w:cs="Tahoma"/>
          <w:b/>
          <w:bCs/>
          <w:color w:val="3B3838" w:themeColor="background2" w:themeShade="40"/>
          <w:sz w:val="21"/>
          <w:szCs w:val="21"/>
          <w:lang w:val="tr-TR"/>
        </w:rPr>
        <w:t>15</w:t>
      </w:r>
      <w:r w:rsidRPr="00104935">
        <w:rPr>
          <w:rFonts w:ascii="Tahoma" w:hAnsi="Tahoma" w:cs="Tahoma"/>
          <w:color w:val="3B3838" w:themeColor="background2" w:themeShade="40"/>
          <w:sz w:val="21"/>
          <w:szCs w:val="21"/>
          <w:lang w:val="tr-TR"/>
        </w:rPr>
        <w:t xml:space="preserve"> ’</w:t>
      </w:r>
      <w:r w:rsidR="00EB0819">
        <w:rPr>
          <w:rFonts w:ascii="Tahoma" w:hAnsi="Tahoma" w:cs="Tahoma"/>
          <w:color w:val="3B3838" w:themeColor="background2" w:themeShade="40"/>
          <w:sz w:val="21"/>
          <w:szCs w:val="21"/>
          <w:lang w:val="tr-TR"/>
        </w:rPr>
        <w:t>t</w:t>
      </w:r>
      <w:r w:rsidRPr="00104935">
        <w:rPr>
          <w:rFonts w:ascii="Tahoma" w:hAnsi="Tahoma" w:cs="Tahoma"/>
          <w:color w:val="3B3838" w:themeColor="background2" w:themeShade="40"/>
          <w:sz w:val="21"/>
          <w:szCs w:val="21"/>
          <w:lang w:val="tr-TR"/>
        </w:rPr>
        <w:t xml:space="preserve">e </w:t>
      </w:r>
      <w:proofErr w:type="spellStart"/>
      <w:r w:rsidRPr="00104935">
        <w:rPr>
          <w:rFonts w:ascii="Tahoma" w:hAnsi="Tahoma" w:cs="Tahoma"/>
          <w:color w:val="3B3838" w:themeColor="background2" w:themeShade="40"/>
          <w:sz w:val="21"/>
          <w:szCs w:val="21"/>
          <w:lang w:val="tr-TR"/>
        </w:rPr>
        <w:t>St.Petersburg’a</w:t>
      </w:r>
      <w:proofErr w:type="spellEnd"/>
      <w:r w:rsidRPr="00104935">
        <w:rPr>
          <w:rFonts w:ascii="Tahoma" w:hAnsi="Tahoma" w:cs="Tahoma"/>
          <w:color w:val="3B3838" w:themeColor="background2" w:themeShade="40"/>
          <w:sz w:val="21"/>
          <w:szCs w:val="21"/>
          <w:lang w:val="tr-TR"/>
        </w:rPr>
        <w:t xml:space="preserve"> </w:t>
      </w:r>
    </w:p>
    <w:p w14:paraId="3C654A3D" w14:textId="15A8E603" w:rsidR="00D37A80" w:rsidRDefault="00F712B8" w:rsidP="00F712B8">
      <w:pPr>
        <w:pStyle w:val="GvdeMetni"/>
        <w:jc w:val="both"/>
        <w:rPr>
          <w:rFonts w:ascii="Tahoma" w:hAnsi="Tahoma" w:cs="Tahoma"/>
          <w:color w:val="3B3838" w:themeColor="background2" w:themeShade="40"/>
          <w:sz w:val="21"/>
          <w:szCs w:val="21"/>
          <w:lang w:val="tr-TR"/>
        </w:rPr>
      </w:pPr>
      <w:r w:rsidRPr="00104935">
        <w:rPr>
          <w:rFonts w:ascii="Tahoma" w:hAnsi="Tahoma" w:cs="Tahoma"/>
          <w:color w:val="3B3838" w:themeColor="background2" w:themeShade="40"/>
          <w:sz w:val="21"/>
          <w:szCs w:val="21"/>
          <w:lang w:val="tr-TR"/>
        </w:rPr>
        <w:t>hareket. Yerel saat ile 1</w:t>
      </w:r>
      <w:r w:rsidR="00C611F1" w:rsidRPr="00104935">
        <w:rPr>
          <w:rFonts w:ascii="Tahoma" w:hAnsi="Tahoma" w:cs="Tahoma"/>
          <w:color w:val="3B3838" w:themeColor="background2" w:themeShade="40"/>
          <w:sz w:val="21"/>
          <w:szCs w:val="21"/>
          <w:lang w:val="tr-TR"/>
        </w:rPr>
        <w:t>1</w:t>
      </w:r>
      <w:r w:rsidRPr="00104935">
        <w:rPr>
          <w:rFonts w:ascii="Tahoma" w:hAnsi="Tahoma" w:cs="Tahoma"/>
          <w:color w:val="3B3838" w:themeColor="background2" w:themeShade="40"/>
          <w:sz w:val="21"/>
          <w:szCs w:val="21"/>
          <w:lang w:val="tr-TR"/>
        </w:rPr>
        <w:t>.5</w:t>
      </w:r>
      <w:r w:rsidR="00C611F1" w:rsidRPr="00104935">
        <w:rPr>
          <w:rFonts w:ascii="Tahoma" w:hAnsi="Tahoma" w:cs="Tahoma"/>
          <w:color w:val="3B3838" w:themeColor="background2" w:themeShade="40"/>
          <w:sz w:val="21"/>
          <w:szCs w:val="21"/>
          <w:lang w:val="tr-TR"/>
        </w:rPr>
        <w:t>0</w:t>
      </w:r>
      <w:r w:rsidRPr="00104935">
        <w:rPr>
          <w:rFonts w:ascii="Tahoma" w:hAnsi="Tahoma" w:cs="Tahoma"/>
          <w:color w:val="3B3838" w:themeColor="background2" w:themeShade="40"/>
          <w:sz w:val="21"/>
          <w:szCs w:val="21"/>
          <w:lang w:val="tr-TR"/>
        </w:rPr>
        <w:t xml:space="preserve">’de </w:t>
      </w:r>
      <w:proofErr w:type="spellStart"/>
      <w:r w:rsidRPr="00104935">
        <w:rPr>
          <w:rFonts w:ascii="Tahoma" w:hAnsi="Tahoma" w:cs="Tahoma"/>
          <w:color w:val="3B3838" w:themeColor="background2" w:themeShade="40"/>
          <w:sz w:val="21"/>
          <w:szCs w:val="21"/>
          <w:lang w:val="tr-TR"/>
        </w:rPr>
        <w:t>St.Petersburg’a</w:t>
      </w:r>
      <w:proofErr w:type="spellEnd"/>
      <w:r w:rsidRPr="00104935">
        <w:rPr>
          <w:rFonts w:ascii="Tahoma" w:hAnsi="Tahoma" w:cs="Tahoma"/>
          <w:color w:val="3B3838" w:themeColor="background2" w:themeShade="40"/>
          <w:sz w:val="21"/>
          <w:szCs w:val="21"/>
          <w:lang w:val="tr-TR"/>
        </w:rPr>
        <w:t xml:space="preserve"> varış sonrası düzenleyeceğimiz </w:t>
      </w:r>
      <w:r w:rsidRPr="00104935">
        <w:rPr>
          <w:rFonts w:ascii="Tahoma" w:hAnsi="Tahoma" w:cs="Tahoma"/>
          <w:b/>
          <w:bCs/>
          <w:i/>
          <w:iCs/>
          <w:color w:val="3B3838" w:themeColor="background2" w:themeShade="40"/>
          <w:sz w:val="21"/>
          <w:szCs w:val="21"/>
          <w:u w:val="single"/>
          <w:lang w:val="tr-TR"/>
        </w:rPr>
        <w:t>ücretsiz</w:t>
      </w:r>
      <w:r w:rsidRPr="00104935">
        <w:rPr>
          <w:rFonts w:ascii="Tahoma" w:hAnsi="Tahoma" w:cs="Tahoma"/>
          <w:b/>
          <w:bCs/>
          <w:i/>
          <w:iCs/>
          <w:color w:val="3B3838" w:themeColor="background2" w:themeShade="40"/>
          <w:sz w:val="21"/>
          <w:szCs w:val="21"/>
          <w:lang w:val="tr-TR"/>
        </w:rPr>
        <w:t xml:space="preserve"> </w:t>
      </w:r>
      <w:proofErr w:type="spellStart"/>
      <w:r w:rsidRPr="00104935">
        <w:rPr>
          <w:rFonts w:ascii="Tahoma" w:hAnsi="Tahoma" w:cs="Tahoma"/>
          <w:b/>
          <w:bCs/>
          <w:i/>
          <w:iCs/>
          <w:color w:val="3B3838" w:themeColor="background2" w:themeShade="40"/>
          <w:sz w:val="21"/>
          <w:szCs w:val="21"/>
          <w:u w:val="single"/>
          <w:lang w:val="tr-TR"/>
        </w:rPr>
        <w:t>St.Petersburg</w:t>
      </w:r>
      <w:proofErr w:type="spellEnd"/>
      <w:r w:rsidRPr="00104935">
        <w:rPr>
          <w:rFonts w:ascii="Tahoma" w:hAnsi="Tahoma" w:cs="Tahoma"/>
          <w:b/>
          <w:bCs/>
          <w:i/>
          <w:iCs/>
          <w:color w:val="3B3838" w:themeColor="background2" w:themeShade="40"/>
          <w:sz w:val="21"/>
          <w:szCs w:val="21"/>
          <w:u w:val="single"/>
          <w:lang w:val="tr-TR"/>
        </w:rPr>
        <w:t xml:space="preserve"> panoramik şehir turunda</w:t>
      </w:r>
      <w:r w:rsidRPr="00104935">
        <w:rPr>
          <w:rFonts w:ascii="Tahoma" w:hAnsi="Tahoma" w:cs="Tahoma"/>
          <w:b/>
          <w:bCs/>
          <w:i/>
          <w:iCs/>
          <w:color w:val="3B3838" w:themeColor="background2" w:themeShade="40"/>
          <w:sz w:val="21"/>
          <w:szCs w:val="21"/>
          <w:lang w:val="tr-TR"/>
        </w:rPr>
        <w:t xml:space="preserve">; </w:t>
      </w:r>
      <w:proofErr w:type="spellStart"/>
      <w:r w:rsidRPr="00104935">
        <w:rPr>
          <w:rFonts w:ascii="Tahoma" w:hAnsi="Tahoma" w:cs="Tahoma"/>
          <w:b/>
          <w:bCs/>
          <w:i/>
          <w:iCs/>
          <w:color w:val="3B3838" w:themeColor="background2" w:themeShade="40"/>
          <w:sz w:val="21"/>
          <w:szCs w:val="21"/>
          <w:lang w:val="tr-TR"/>
        </w:rPr>
        <w:t>Alexandr</w:t>
      </w:r>
      <w:proofErr w:type="spellEnd"/>
      <w:r w:rsidRPr="00104935">
        <w:rPr>
          <w:rFonts w:ascii="Tahoma" w:hAnsi="Tahoma" w:cs="Tahoma"/>
          <w:b/>
          <w:bCs/>
          <w:i/>
          <w:iCs/>
          <w:color w:val="3B3838" w:themeColor="background2" w:themeShade="40"/>
          <w:sz w:val="21"/>
          <w:szCs w:val="21"/>
          <w:lang w:val="tr-TR"/>
        </w:rPr>
        <w:t xml:space="preserve"> </w:t>
      </w:r>
      <w:proofErr w:type="spellStart"/>
      <w:r w:rsidRPr="00104935">
        <w:rPr>
          <w:rFonts w:ascii="Tahoma" w:hAnsi="Tahoma" w:cs="Tahoma"/>
          <w:b/>
          <w:bCs/>
          <w:i/>
          <w:iCs/>
          <w:color w:val="3B3838" w:themeColor="background2" w:themeShade="40"/>
          <w:sz w:val="21"/>
          <w:szCs w:val="21"/>
          <w:lang w:val="tr-TR"/>
        </w:rPr>
        <w:t>Nevski</w:t>
      </w:r>
      <w:proofErr w:type="spellEnd"/>
      <w:r w:rsidRPr="00104935">
        <w:rPr>
          <w:rFonts w:ascii="Tahoma" w:hAnsi="Tahoma" w:cs="Tahoma"/>
          <w:b/>
          <w:bCs/>
          <w:i/>
          <w:iCs/>
          <w:color w:val="3B3838" w:themeColor="background2" w:themeShade="40"/>
          <w:sz w:val="21"/>
          <w:szCs w:val="21"/>
          <w:lang w:val="tr-TR"/>
        </w:rPr>
        <w:t xml:space="preserve"> Manastırı, </w:t>
      </w:r>
      <w:proofErr w:type="spellStart"/>
      <w:r w:rsidRPr="00104935">
        <w:rPr>
          <w:rFonts w:ascii="Tahoma" w:hAnsi="Tahoma" w:cs="Tahoma"/>
          <w:b/>
          <w:bCs/>
          <w:i/>
          <w:iCs/>
          <w:color w:val="3B3838" w:themeColor="background2" w:themeShade="40"/>
          <w:sz w:val="21"/>
          <w:szCs w:val="21"/>
          <w:lang w:val="tr-TR"/>
        </w:rPr>
        <w:t>Nevski</w:t>
      </w:r>
      <w:proofErr w:type="spellEnd"/>
      <w:r w:rsidRPr="00104935">
        <w:rPr>
          <w:rFonts w:ascii="Tahoma" w:hAnsi="Tahoma" w:cs="Tahoma"/>
          <w:b/>
          <w:bCs/>
          <w:i/>
          <w:iCs/>
          <w:color w:val="3B3838" w:themeColor="background2" w:themeShade="40"/>
          <w:sz w:val="21"/>
          <w:szCs w:val="21"/>
          <w:lang w:val="tr-TR"/>
        </w:rPr>
        <w:t xml:space="preserve"> </w:t>
      </w:r>
      <w:proofErr w:type="spellStart"/>
      <w:r w:rsidRPr="00104935">
        <w:rPr>
          <w:rFonts w:ascii="Tahoma" w:hAnsi="Tahoma" w:cs="Tahoma"/>
          <w:b/>
          <w:bCs/>
          <w:i/>
          <w:iCs/>
          <w:color w:val="3B3838" w:themeColor="background2" w:themeShade="40"/>
          <w:sz w:val="21"/>
          <w:szCs w:val="21"/>
          <w:lang w:val="tr-TR"/>
        </w:rPr>
        <w:t>Prospekt</w:t>
      </w:r>
      <w:proofErr w:type="spellEnd"/>
      <w:r w:rsidRPr="00104935">
        <w:rPr>
          <w:rFonts w:ascii="Tahoma" w:hAnsi="Tahoma" w:cs="Tahoma"/>
          <w:b/>
          <w:bCs/>
          <w:i/>
          <w:iCs/>
          <w:color w:val="3B3838" w:themeColor="background2" w:themeShade="40"/>
          <w:sz w:val="21"/>
          <w:szCs w:val="21"/>
          <w:lang w:val="tr-TR"/>
        </w:rPr>
        <w:t xml:space="preserve"> caddesi, Kont </w:t>
      </w:r>
      <w:proofErr w:type="spellStart"/>
      <w:r w:rsidRPr="00104935">
        <w:rPr>
          <w:rFonts w:ascii="Tahoma" w:hAnsi="Tahoma" w:cs="Tahoma"/>
          <w:b/>
          <w:bCs/>
          <w:i/>
          <w:iCs/>
          <w:color w:val="3B3838" w:themeColor="background2" w:themeShade="40"/>
          <w:sz w:val="21"/>
          <w:szCs w:val="21"/>
          <w:lang w:val="tr-TR"/>
        </w:rPr>
        <w:t>Strogonof</w:t>
      </w:r>
      <w:proofErr w:type="spellEnd"/>
      <w:r w:rsidRPr="00104935">
        <w:rPr>
          <w:rFonts w:ascii="Tahoma" w:hAnsi="Tahoma" w:cs="Tahoma"/>
          <w:b/>
          <w:bCs/>
          <w:i/>
          <w:iCs/>
          <w:color w:val="3B3838" w:themeColor="background2" w:themeShade="40"/>
          <w:sz w:val="21"/>
          <w:szCs w:val="21"/>
          <w:lang w:val="tr-TR"/>
        </w:rPr>
        <w:t xml:space="preserve"> Sarayı, Saray Meydanı, Kışlık Saray, </w:t>
      </w:r>
      <w:proofErr w:type="spellStart"/>
      <w:r w:rsidRPr="00104935">
        <w:rPr>
          <w:rFonts w:ascii="Tahoma" w:hAnsi="Tahoma" w:cs="Tahoma"/>
          <w:b/>
          <w:bCs/>
          <w:i/>
          <w:iCs/>
          <w:color w:val="3B3838" w:themeColor="background2" w:themeShade="40"/>
          <w:sz w:val="21"/>
          <w:szCs w:val="21"/>
          <w:lang w:val="tr-TR"/>
        </w:rPr>
        <w:t>St</w:t>
      </w:r>
      <w:proofErr w:type="spellEnd"/>
      <w:r w:rsidRPr="00104935">
        <w:rPr>
          <w:rFonts w:ascii="Tahoma" w:hAnsi="Tahoma" w:cs="Tahoma"/>
          <w:b/>
          <w:bCs/>
          <w:i/>
          <w:iCs/>
          <w:color w:val="3B3838" w:themeColor="background2" w:themeShade="40"/>
          <w:sz w:val="21"/>
          <w:szCs w:val="21"/>
          <w:lang w:val="tr-TR"/>
        </w:rPr>
        <w:t xml:space="preserve"> Isaac Katedrali, </w:t>
      </w:r>
      <w:proofErr w:type="spellStart"/>
      <w:r w:rsidRPr="00104935">
        <w:rPr>
          <w:rFonts w:ascii="Tahoma" w:hAnsi="Tahoma" w:cs="Tahoma"/>
          <w:b/>
          <w:bCs/>
          <w:i/>
          <w:iCs/>
          <w:color w:val="3B3838" w:themeColor="background2" w:themeShade="40"/>
          <w:sz w:val="21"/>
          <w:szCs w:val="21"/>
          <w:lang w:val="tr-TR"/>
        </w:rPr>
        <w:t>Smolnıy</w:t>
      </w:r>
      <w:proofErr w:type="spellEnd"/>
      <w:r w:rsidRPr="00104935">
        <w:rPr>
          <w:rFonts w:ascii="Tahoma" w:hAnsi="Tahoma" w:cs="Tahoma"/>
          <w:b/>
          <w:bCs/>
          <w:i/>
          <w:iCs/>
          <w:color w:val="3B3838" w:themeColor="background2" w:themeShade="40"/>
          <w:sz w:val="21"/>
          <w:szCs w:val="21"/>
          <w:lang w:val="tr-TR"/>
        </w:rPr>
        <w:t xml:space="preserve"> Manastırı, </w:t>
      </w:r>
      <w:proofErr w:type="spellStart"/>
      <w:r w:rsidRPr="00104935">
        <w:rPr>
          <w:rFonts w:ascii="Tahoma" w:hAnsi="Tahoma" w:cs="Tahoma"/>
          <w:b/>
          <w:bCs/>
          <w:i/>
          <w:iCs/>
          <w:color w:val="3B3838" w:themeColor="background2" w:themeShade="40"/>
          <w:sz w:val="21"/>
          <w:szCs w:val="21"/>
          <w:lang w:val="tr-TR"/>
        </w:rPr>
        <w:t>Aniçkov</w:t>
      </w:r>
      <w:proofErr w:type="spellEnd"/>
      <w:r w:rsidRPr="00104935">
        <w:rPr>
          <w:rFonts w:ascii="Tahoma" w:hAnsi="Tahoma" w:cs="Tahoma"/>
          <w:b/>
          <w:bCs/>
          <w:i/>
          <w:iCs/>
          <w:color w:val="3B3838" w:themeColor="background2" w:themeShade="40"/>
          <w:sz w:val="21"/>
          <w:szCs w:val="21"/>
          <w:lang w:val="tr-TR"/>
        </w:rPr>
        <w:t xml:space="preserve"> Sarayı ve Köprüsü, 2. </w:t>
      </w:r>
      <w:proofErr w:type="spellStart"/>
      <w:r w:rsidRPr="00104935">
        <w:rPr>
          <w:rFonts w:ascii="Tahoma" w:hAnsi="Tahoma" w:cs="Tahoma"/>
          <w:b/>
          <w:bCs/>
          <w:i/>
          <w:iCs/>
          <w:color w:val="3B3838" w:themeColor="background2" w:themeShade="40"/>
          <w:sz w:val="21"/>
          <w:szCs w:val="21"/>
          <w:lang w:val="tr-TR"/>
        </w:rPr>
        <w:t>Alexandr</w:t>
      </w:r>
      <w:proofErr w:type="spellEnd"/>
      <w:r w:rsidRPr="00104935">
        <w:rPr>
          <w:rFonts w:ascii="Tahoma" w:hAnsi="Tahoma" w:cs="Tahoma"/>
          <w:b/>
          <w:bCs/>
          <w:i/>
          <w:iCs/>
          <w:color w:val="3B3838" w:themeColor="background2" w:themeShade="40"/>
          <w:sz w:val="21"/>
          <w:szCs w:val="21"/>
          <w:lang w:val="tr-TR"/>
        </w:rPr>
        <w:t xml:space="preserve"> Kan Kilisesi</w:t>
      </w:r>
      <w:r w:rsidRPr="00104935">
        <w:rPr>
          <w:rFonts w:ascii="Tahoma" w:hAnsi="Tahoma" w:cs="Tahoma"/>
          <w:color w:val="3B3838" w:themeColor="background2" w:themeShade="40"/>
          <w:sz w:val="21"/>
          <w:szCs w:val="21"/>
          <w:lang w:val="tr-TR"/>
        </w:rPr>
        <w:t xml:space="preserve"> görülecek yerler arasındadır. Tur sonrası otelimize transfer, </w:t>
      </w:r>
      <w:proofErr w:type="spellStart"/>
      <w:r w:rsidRPr="00104935">
        <w:rPr>
          <w:rFonts w:ascii="Tahoma" w:hAnsi="Tahoma" w:cs="Tahoma"/>
          <w:color w:val="3B3838" w:themeColor="background2" w:themeShade="40"/>
          <w:sz w:val="21"/>
          <w:szCs w:val="21"/>
          <w:lang w:val="tr-TR"/>
        </w:rPr>
        <w:t>check</w:t>
      </w:r>
      <w:proofErr w:type="spellEnd"/>
      <w:r w:rsidRPr="00104935">
        <w:rPr>
          <w:rFonts w:ascii="Tahoma" w:hAnsi="Tahoma" w:cs="Tahoma"/>
          <w:color w:val="3B3838" w:themeColor="background2" w:themeShade="40"/>
          <w:sz w:val="21"/>
          <w:szCs w:val="21"/>
          <w:lang w:val="tr-TR"/>
        </w:rPr>
        <w:t>-in işlemleri ve oda dağılımı</w:t>
      </w:r>
      <w:r w:rsidR="00AD41CD" w:rsidRPr="00104935">
        <w:rPr>
          <w:rFonts w:ascii="Tahoma" w:hAnsi="Tahoma" w:cs="Tahoma"/>
          <w:color w:val="3B3838" w:themeColor="background2" w:themeShade="40"/>
          <w:sz w:val="21"/>
          <w:szCs w:val="21"/>
          <w:lang w:val="tr-TR"/>
        </w:rPr>
        <w:t>. Akşam yemeği ve g</w:t>
      </w:r>
      <w:r w:rsidRPr="00104935">
        <w:rPr>
          <w:rFonts w:ascii="Tahoma" w:hAnsi="Tahoma" w:cs="Tahoma"/>
          <w:color w:val="3B3838" w:themeColor="background2" w:themeShade="40"/>
          <w:sz w:val="21"/>
          <w:szCs w:val="21"/>
          <w:lang w:val="tr-TR"/>
        </w:rPr>
        <w:t>eceleme otelimizde.</w:t>
      </w:r>
    </w:p>
    <w:p w14:paraId="558AEB7B" w14:textId="77777777" w:rsidR="0068309E" w:rsidRDefault="0068309E" w:rsidP="00F712B8">
      <w:pPr>
        <w:pStyle w:val="GvdeMetni"/>
        <w:jc w:val="both"/>
        <w:rPr>
          <w:rFonts w:ascii="Tahoma" w:hAnsi="Tahoma" w:cs="Tahoma"/>
          <w:b/>
          <w:color w:val="3B3838" w:themeColor="background2" w:themeShade="40"/>
          <w:sz w:val="21"/>
          <w:szCs w:val="21"/>
        </w:rPr>
      </w:pPr>
    </w:p>
    <w:p w14:paraId="44AACAC9" w14:textId="77777777" w:rsidR="00D37A80" w:rsidRDefault="00D37A80" w:rsidP="00D37A80">
      <w:pPr>
        <w:pStyle w:val="GvdeMetni"/>
        <w:jc w:val="both"/>
        <w:rPr>
          <w:rFonts w:ascii="Tahoma" w:hAnsi="Tahoma" w:cs="Tahoma"/>
          <w:b/>
          <w:color w:val="3B3838" w:themeColor="background2" w:themeShade="40"/>
          <w:sz w:val="21"/>
          <w:szCs w:val="21"/>
        </w:rPr>
      </w:pPr>
    </w:p>
    <w:p w14:paraId="3DA681D7" w14:textId="30CD07A3" w:rsidR="00D37A80" w:rsidRDefault="00F712B8" w:rsidP="00D37A80">
      <w:pPr>
        <w:pStyle w:val="GvdeMetni"/>
        <w:jc w:val="both"/>
        <w:rPr>
          <w:rFonts w:ascii="Tahoma" w:hAnsi="Tahoma" w:cs="Tahoma"/>
          <w:b/>
          <w:color w:val="3B3838" w:themeColor="background2" w:themeShade="40"/>
          <w:sz w:val="21"/>
          <w:szCs w:val="21"/>
          <w:lang w:val="tr-TR"/>
        </w:rPr>
      </w:pPr>
      <w:r>
        <w:rPr>
          <w:rFonts w:ascii="Tahoma" w:hAnsi="Tahoma" w:cs="Tahoma"/>
          <w:b/>
          <w:color w:val="3B3838" w:themeColor="background2" w:themeShade="40"/>
          <w:sz w:val="21"/>
          <w:szCs w:val="21"/>
        </w:rPr>
        <w:lastRenderedPageBreak/>
        <w:t>0</w:t>
      </w:r>
      <w:r>
        <w:rPr>
          <w:rFonts w:ascii="Tahoma" w:hAnsi="Tahoma" w:cs="Tahoma"/>
          <w:b/>
          <w:color w:val="3B3838" w:themeColor="background2" w:themeShade="40"/>
          <w:sz w:val="21"/>
          <w:szCs w:val="21"/>
          <w:lang w:val="tr-TR"/>
        </w:rPr>
        <w:t>2</w:t>
      </w:r>
      <w:r>
        <w:rPr>
          <w:rFonts w:ascii="Tahoma" w:hAnsi="Tahoma" w:cs="Tahoma"/>
          <w:b/>
          <w:color w:val="3B3838" w:themeColor="background2" w:themeShade="40"/>
          <w:sz w:val="21"/>
          <w:szCs w:val="21"/>
        </w:rPr>
        <w:t>.Gün</w:t>
      </w:r>
      <w:r w:rsidR="00E256F8">
        <w:rPr>
          <w:rFonts w:ascii="Tahoma" w:hAnsi="Tahoma" w:cs="Tahoma"/>
          <w:b/>
          <w:color w:val="3B3838" w:themeColor="background2" w:themeShade="40"/>
          <w:sz w:val="21"/>
          <w:szCs w:val="21"/>
        </w:rPr>
        <w:tab/>
      </w:r>
      <w:r>
        <w:rPr>
          <w:rFonts w:ascii="Tahoma" w:hAnsi="Tahoma" w:cs="Tahoma"/>
          <w:b/>
          <w:color w:val="3B3838" w:themeColor="background2" w:themeShade="40"/>
          <w:sz w:val="21"/>
          <w:szCs w:val="21"/>
          <w:lang w:val="tr-TR"/>
        </w:rPr>
        <w:t>ST.PETERSBURG (GEMİYE BİNİŞ)</w:t>
      </w:r>
    </w:p>
    <w:p w14:paraId="4F29FADC" w14:textId="1FBA1FA0" w:rsidR="00FE2AAF" w:rsidRDefault="00F712B8" w:rsidP="00D37A80">
      <w:pPr>
        <w:pStyle w:val="GvdeMetni"/>
        <w:jc w:val="both"/>
        <w:rPr>
          <w:rFonts w:ascii="Tahoma" w:hAnsi="Tahoma" w:cs="Tahoma"/>
          <w:b/>
          <w:color w:val="3B3838" w:themeColor="background2" w:themeShade="40"/>
          <w:sz w:val="21"/>
          <w:szCs w:val="21"/>
        </w:rPr>
      </w:pPr>
      <w:r w:rsidRPr="00D37A80">
        <w:rPr>
          <w:rFonts w:ascii="Tahoma" w:hAnsi="Tahoma" w:cs="Tahoma"/>
          <w:color w:val="3B3838" w:themeColor="background2" w:themeShade="40"/>
          <w:sz w:val="21"/>
          <w:szCs w:val="21"/>
          <w:lang w:val="tr-TR"/>
        </w:rPr>
        <w:t xml:space="preserve">Otelde alacağımız kahvaltı ve çıkış işlemleri sonrası </w:t>
      </w:r>
      <w:r w:rsidR="00FE2AAF" w:rsidRPr="00FE2AAF">
        <w:rPr>
          <w:rFonts w:ascii="Tahoma" w:hAnsi="Tahoma" w:cs="Tahoma"/>
          <w:color w:val="3B3838" w:themeColor="background2" w:themeShade="40"/>
          <w:sz w:val="21"/>
          <w:szCs w:val="21"/>
          <w:lang w:val="tr-TR"/>
        </w:rPr>
        <w:t xml:space="preserve">Arzu eden misafirler Ekstra </w:t>
      </w:r>
      <w:proofErr w:type="spellStart"/>
      <w:r w:rsidR="00FE2AAF" w:rsidRPr="00FE2AAF">
        <w:rPr>
          <w:rFonts w:ascii="Tahoma" w:hAnsi="Tahoma" w:cs="Tahoma"/>
          <w:b/>
          <w:bCs/>
          <w:color w:val="3B3838" w:themeColor="background2" w:themeShade="40"/>
          <w:sz w:val="21"/>
          <w:szCs w:val="21"/>
          <w:lang w:val="tr-TR"/>
        </w:rPr>
        <w:t>Hermitaj</w:t>
      </w:r>
      <w:proofErr w:type="spellEnd"/>
      <w:r w:rsidR="00FE2AAF" w:rsidRPr="00FE2AAF">
        <w:rPr>
          <w:rFonts w:ascii="Tahoma" w:hAnsi="Tahoma" w:cs="Tahoma"/>
          <w:b/>
          <w:bCs/>
          <w:color w:val="3B3838" w:themeColor="background2" w:themeShade="40"/>
          <w:sz w:val="21"/>
          <w:szCs w:val="21"/>
          <w:lang w:val="tr-TR"/>
        </w:rPr>
        <w:t xml:space="preserve"> Müzesi</w:t>
      </w:r>
      <w:r w:rsidR="00FE2AAF" w:rsidRPr="00FE2AAF">
        <w:rPr>
          <w:rFonts w:ascii="Tahoma" w:hAnsi="Tahoma" w:cs="Tahoma"/>
          <w:color w:val="3B3838" w:themeColor="background2" w:themeShade="40"/>
          <w:sz w:val="21"/>
          <w:szCs w:val="21"/>
          <w:lang w:val="tr-TR"/>
        </w:rPr>
        <w:t xml:space="preserve"> turuna (6</w:t>
      </w:r>
      <w:r w:rsidR="00F14A04">
        <w:rPr>
          <w:rFonts w:ascii="Tahoma" w:hAnsi="Tahoma" w:cs="Tahoma"/>
          <w:color w:val="3B3838" w:themeColor="background2" w:themeShade="40"/>
          <w:sz w:val="21"/>
          <w:szCs w:val="21"/>
          <w:lang w:val="tr-TR"/>
        </w:rPr>
        <w:t>5</w:t>
      </w:r>
      <w:r w:rsidR="00FE2AAF" w:rsidRPr="00FE2AAF">
        <w:rPr>
          <w:rFonts w:ascii="Tahoma" w:hAnsi="Tahoma" w:cs="Tahoma"/>
          <w:color w:val="3B3838" w:themeColor="background2" w:themeShade="40"/>
          <w:sz w:val="21"/>
          <w:szCs w:val="21"/>
          <w:lang w:val="tr-TR"/>
        </w:rPr>
        <w:t xml:space="preserve"> Euro) katılabilirler. Dünyanın en önemli sanat müzelerinden biri olan </w:t>
      </w:r>
      <w:proofErr w:type="spellStart"/>
      <w:r w:rsidR="00FE2AAF" w:rsidRPr="00FE2AAF">
        <w:rPr>
          <w:rFonts w:ascii="Tahoma" w:hAnsi="Tahoma" w:cs="Tahoma"/>
          <w:color w:val="3B3838" w:themeColor="background2" w:themeShade="40"/>
          <w:sz w:val="21"/>
          <w:szCs w:val="21"/>
          <w:lang w:val="tr-TR"/>
        </w:rPr>
        <w:t>Hermitage</w:t>
      </w:r>
      <w:proofErr w:type="spellEnd"/>
      <w:r w:rsidR="00FE2AAF" w:rsidRPr="00FE2AAF">
        <w:rPr>
          <w:rFonts w:ascii="Tahoma" w:hAnsi="Tahoma" w:cs="Tahoma"/>
          <w:color w:val="3B3838" w:themeColor="background2" w:themeShade="40"/>
          <w:sz w:val="21"/>
          <w:szCs w:val="21"/>
          <w:lang w:val="tr-TR"/>
        </w:rPr>
        <w:t xml:space="preserve"> beş binadan oluşuyor. Bir dönem Rus çar ve çariçelerin ikametgahı olan Kışlık Saray’ın yanı sıra Çariçe Katerina’nın kurduğu ve yıllar içinde gelişen sanat müzesinin muhteşem koleksiyonuna ev sahipliği yapan bu binalar kompleksi dünyanın sayılı müzeleri arasında gösteriliyor. Müze gezisi sonrası şehir merkezinde serbest vakitlerde şehir merkezinin tadını çıkarabilir, </w:t>
      </w:r>
      <w:proofErr w:type="spellStart"/>
      <w:r w:rsidR="00FE2AAF" w:rsidRPr="00FE2AAF">
        <w:rPr>
          <w:rFonts w:ascii="Tahoma" w:hAnsi="Tahoma" w:cs="Tahoma"/>
          <w:color w:val="3B3838" w:themeColor="background2" w:themeShade="40"/>
          <w:sz w:val="21"/>
          <w:szCs w:val="21"/>
          <w:lang w:val="tr-TR"/>
        </w:rPr>
        <w:t>Nevski</w:t>
      </w:r>
      <w:proofErr w:type="spellEnd"/>
      <w:r w:rsidR="00FE2AAF" w:rsidRPr="00FE2AAF">
        <w:rPr>
          <w:rFonts w:ascii="Tahoma" w:hAnsi="Tahoma" w:cs="Tahoma"/>
          <w:color w:val="3B3838" w:themeColor="background2" w:themeShade="40"/>
          <w:sz w:val="21"/>
          <w:szCs w:val="21"/>
          <w:lang w:val="tr-TR"/>
        </w:rPr>
        <w:t xml:space="preserve"> </w:t>
      </w:r>
      <w:proofErr w:type="spellStart"/>
      <w:r w:rsidR="00FE2AAF" w:rsidRPr="00FE2AAF">
        <w:rPr>
          <w:rFonts w:ascii="Tahoma" w:hAnsi="Tahoma" w:cs="Tahoma"/>
          <w:color w:val="3B3838" w:themeColor="background2" w:themeShade="40"/>
          <w:sz w:val="21"/>
          <w:szCs w:val="21"/>
          <w:lang w:val="tr-TR"/>
        </w:rPr>
        <w:t>Prospekt’teki</w:t>
      </w:r>
      <w:proofErr w:type="spellEnd"/>
      <w:r w:rsidR="00FE2AAF" w:rsidRPr="00FE2AAF">
        <w:rPr>
          <w:rFonts w:ascii="Tahoma" w:hAnsi="Tahoma" w:cs="Tahoma"/>
          <w:color w:val="3B3838" w:themeColor="background2" w:themeShade="40"/>
          <w:sz w:val="21"/>
          <w:szCs w:val="21"/>
          <w:lang w:val="tr-TR"/>
        </w:rPr>
        <w:t xml:space="preserve"> kafelerde vakit geçirebilirsiniz. Belirtilen saatte buluşma sonrası gemimize transfer</w:t>
      </w:r>
      <w:r w:rsidR="00FE2AAF">
        <w:rPr>
          <w:rFonts w:ascii="Tahoma" w:hAnsi="Tahoma" w:cs="Tahoma"/>
          <w:color w:val="3B3838" w:themeColor="background2" w:themeShade="40"/>
          <w:sz w:val="21"/>
          <w:szCs w:val="21"/>
          <w:lang w:val="tr-TR"/>
        </w:rPr>
        <w:t xml:space="preserve"> oluyoruz.</w:t>
      </w:r>
      <w:r w:rsidR="00FE2AAF" w:rsidRPr="00FE2AAF">
        <w:rPr>
          <w:rFonts w:ascii="Tahoma" w:hAnsi="Tahoma" w:cs="Tahoma"/>
          <w:color w:val="3B3838" w:themeColor="background2" w:themeShade="40"/>
          <w:sz w:val="21"/>
          <w:szCs w:val="21"/>
          <w:lang w:val="tr-TR"/>
        </w:rPr>
        <w:t xml:space="preserve"> </w:t>
      </w:r>
      <w:proofErr w:type="spellStart"/>
      <w:r w:rsidR="00AD41CD" w:rsidRPr="00DE0EB1">
        <w:rPr>
          <w:rFonts w:ascii="Tahoma" w:hAnsi="Tahoma" w:cs="Tahoma"/>
          <w:color w:val="3B3838" w:themeColor="background2" w:themeShade="40"/>
          <w:sz w:val="21"/>
          <w:szCs w:val="21"/>
          <w:lang w:val="tr-TR"/>
        </w:rPr>
        <w:t>C</w:t>
      </w:r>
      <w:r w:rsidRPr="00DE0EB1">
        <w:rPr>
          <w:rFonts w:ascii="Tahoma" w:hAnsi="Tahoma" w:cs="Tahoma"/>
          <w:color w:val="3B3838" w:themeColor="background2" w:themeShade="40"/>
          <w:sz w:val="21"/>
          <w:szCs w:val="21"/>
          <w:lang w:val="tr-TR"/>
        </w:rPr>
        <w:t>heck</w:t>
      </w:r>
      <w:proofErr w:type="spellEnd"/>
      <w:r w:rsidRPr="00DE0EB1">
        <w:rPr>
          <w:rFonts w:ascii="Tahoma" w:hAnsi="Tahoma" w:cs="Tahoma"/>
          <w:color w:val="3B3838" w:themeColor="background2" w:themeShade="40"/>
          <w:sz w:val="21"/>
          <w:szCs w:val="21"/>
          <w:lang w:val="tr-TR"/>
        </w:rPr>
        <w:t>-in işlemleri</w:t>
      </w:r>
      <w:r w:rsidR="00D37A80" w:rsidRPr="00DE0EB1">
        <w:rPr>
          <w:rFonts w:ascii="Tahoma" w:hAnsi="Tahoma" w:cs="Tahoma"/>
          <w:color w:val="3B3838" w:themeColor="background2" w:themeShade="40"/>
          <w:sz w:val="21"/>
          <w:szCs w:val="21"/>
          <w:lang w:val="tr-TR"/>
        </w:rPr>
        <w:t xml:space="preserve"> ve </w:t>
      </w:r>
      <w:r w:rsidR="00AD41CD" w:rsidRPr="00DE0EB1">
        <w:rPr>
          <w:rFonts w:ascii="Tahoma" w:hAnsi="Tahoma" w:cs="Tahoma"/>
          <w:color w:val="3B3838" w:themeColor="background2" w:themeShade="40"/>
          <w:sz w:val="21"/>
          <w:szCs w:val="21"/>
          <w:lang w:val="tr-TR"/>
        </w:rPr>
        <w:t xml:space="preserve">kamaralara yerleşme </w:t>
      </w:r>
      <w:r>
        <w:rPr>
          <w:rFonts w:ascii="Tahoma" w:hAnsi="Tahoma" w:cs="Tahoma"/>
          <w:color w:val="3B3838" w:themeColor="background2" w:themeShade="40"/>
          <w:sz w:val="21"/>
          <w:szCs w:val="21"/>
        </w:rPr>
        <w:t>sonra</w:t>
      </w:r>
      <w:r w:rsidR="00AD41CD">
        <w:rPr>
          <w:rFonts w:ascii="Tahoma" w:hAnsi="Tahoma" w:cs="Tahoma"/>
          <w:color w:val="3B3838" w:themeColor="background2" w:themeShade="40"/>
          <w:sz w:val="21"/>
          <w:szCs w:val="21"/>
          <w:lang w:val="tr-TR"/>
        </w:rPr>
        <w:t>sı</w:t>
      </w:r>
      <w:r>
        <w:rPr>
          <w:rFonts w:ascii="Tahoma" w:hAnsi="Tahoma" w:cs="Tahoma"/>
          <w:color w:val="3B3838" w:themeColor="background2" w:themeShade="40"/>
          <w:sz w:val="21"/>
          <w:szCs w:val="21"/>
        </w:rPr>
        <w:t xml:space="preserve"> yapılacak bilgilendirme toplantısında; uğranılacak limanlar, katedilecek suyolları, seviye havuzlarının çalışma sistemi hakkında bilgiler verilecektir.</w:t>
      </w:r>
      <w:r w:rsidR="00AD41CD">
        <w:rPr>
          <w:rFonts w:ascii="Tahoma" w:hAnsi="Tahoma" w:cs="Tahoma"/>
          <w:color w:val="3B3838" w:themeColor="background2" w:themeShade="40"/>
          <w:sz w:val="21"/>
          <w:szCs w:val="21"/>
          <w:lang w:val="tr-TR"/>
        </w:rPr>
        <w:t xml:space="preserve"> Saat </w:t>
      </w:r>
      <w:r w:rsidRPr="00D613CC">
        <w:rPr>
          <w:rFonts w:ascii="Tahoma" w:hAnsi="Tahoma" w:cs="Tahoma"/>
          <w:color w:val="3B3838" w:themeColor="background2" w:themeShade="40"/>
          <w:sz w:val="21"/>
          <w:szCs w:val="21"/>
          <w:lang w:val="tr-TR"/>
        </w:rPr>
        <w:t xml:space="preserve">19.00’da geminin hareketi.  Akşam </w:t>
      </w:r>
      <w:r w:rsidRPr="00D613CC">
        <w:rPr>
          <w:rFonts w:ascii="Tahoma" w:hAnsi="Tahoma" w:cs="Tahoma"/>
          <w:i/>
          <w:iCs/>
          <w:color w:val="3B3838" w:themeColor="background2" w:themeShade="40"/>
          <w:sz w:val="21"/>
          <w:szCs w:val="21"/>
          <w:lang w:val="tr-TR"/>
        </w:rPr>
        <w:t>‘’Hoş geldiniz’’</w:t>
      </w:r>
      <w:r w:rsidRPr="00D613CC">
        <w:rPr>
          <w:rFonts w:ascii="Tahoma" w:hAnsi="Tahoma" w:cs="Tahoma"/>
          <w:color w:val="3B3838" w:themeColor="background2" w:themeShade="40"/>
          <w:sz w:val="21"/>
          <w:szCs w:val="21"/>
          <w:lang w:val="tr-TR"/>
        </w:rPr>
        <w:t xml:space="preserve"> kokteylinde Kaptan ve gemi mürettebatı ile tanışma. Akşam yemeği ve geceleme gemimizde.</w:t>
      </w:r>
    </w:p>
    <w:p w14:paraId="50445AA0" w14:textId="77777777" w:rsidR="00F712B8" w:rsidRDefault="00F712B8" w:rsidP="00F712B8">
      <w:pPr>
        <w:pStyle w:val="GvdeMetni"/>
        <w:jc w:val="both"/>
        <w:rPr>
          <w:rFonts w:ascii="Tahoma" w:hAnsi="Tahoma" w:cs="Tahoma"/>
          <w:b/>
          <w:color w:val="3B3838" w:themeColor="background2" w:themeShade="40"/>
          <w:sz w:val="21"/>
          <w:szCs w:val="21"/>
        </w:rPr>
      </w:pPr>
    </w:p>
    <w:p w14:paraId="35A0F3AC" w14:textId="7AB0F0E9" w:rsidR="00D37A80" w:rsidRPr="00D613CC" w:rsidRDefault="00F712B8" w:rsidP="00D37A80">
      <w:pPr>
        <w:pStyle w:val="GvdeMetni"/>
        <w:jc w:val="both"/>
        <w:rPr>
          <w:rFonts w:ascii="Tahoma" w:hAnsi="Tahoma" w:cs="Tahoma"/>
          <w:b/>
          <w:bCs/>
          <w:color w:val="3B3838" w:themeColor="background2" w:themeShade="40"/>
          <w:sz w:val="21"/>
          <w:szCs w:val="21"/>
          <w:lang w:val="tr-TR"/>
        </w:rPr>
      </w:pPr>
      <w:r>
        <w:rPr>
          <w:rFonts w:ascii="Tahoma" w:hAnsi="Tahoma" w:cs="Tahoma"/>
          <w:b/>
          <w:color w:val="3B3838" w:themeColor="background2" w:themeShade="40"/>
          <w:sz w:val="21"/>
          <w:szCs w:val="21"/>
        </w:rPr>
        <w:t>0</w:t>
      </w:r>
      <w:r>
        <w:rPr>
          <w:rFonts w:ascii="Tahoma" w:hAnsi="Tahoma" w:cs="Tahoma"/>
          <w:b/>
          <w:color w:val="3B3838" w:themeColor="background2" w:themeShade="40"/>
          <w:sz w:val="21"/>
          <w:szCs w:val="21"/>
          <w:lang w:val="tr-TR"/>
        </w:rPr>
        <w:t>3</w:t>
      </w:r>
      <w:r>
        <w:rPr>
          <w:rFonts w:ascii="Tahoma" w:hAnsi="Tahoma" w:cs="Tahoma"/>
          <w:b/>
          <w:color w:val="3B3838" w:themeColor="background2" w:themeShade="40"/>
          <w:sz w:val="21"/>
          <w:szCs w:val="21"/>
        </w:rPr>
        <w:t>.Gün</w:t>
      </w:r>
      <w:r w:rsidR="00E256F8">
        <w:rPr>
          <w:rFonts w:ascii="Tahoma" w:hAnsi="Tahoma" w:cs="Tahoma"/>
          <w:b/>
          <w:color w:val="3B3838" w:themeColor="background2" w:themeShade="40"/>
          <w:sz w:val="21"/>
          <w:szCs w:val="21"/>
        </w:rPr>
        <w:tab/>
      </w:r>
      <w:r w:rsidRPr="00D613CC">
        <w:rPr>
          <w:rFonts w:ascii="Tahoma" w:hAnsi="Tahoma" w:cs="Tahoma"/>
          <w:b/>
          <w:bCs/>
          <w:color w:val="3B3838" w:themeColor="background2" w:themeShade="40"/>
          <w:sz w:val="21"/>
          <w:szCs w:val="21"/>
          <w:lang w:val="tr-TR"/>
        </w:rPr>
        <w:t>VALAAM</w:t>
      </w:r>
    </w:p>
    <w:p w14:paraId="547A2DFF" w14:textId="3EA222AC" w:rsidR="009E6508" w:rsidRDefault="00F712B8" w:rsidP="00D37A80">
      <w:pPr>
        <w:pStyle w:val="GvdeMetni"/>
        <w:jc w:val="both"/>
        <w:rPr>
          <w:rFonts w:ascii="Tahoma" w:hAnsi="Tahoma" w:cs="Tahoma"/>
          <w:color w:val="3B3838" w:themeColor="background2" w:themeShade="40"/>
          <w:sz w:val="21"/>
          <w:szCs w:val="21"/>
          <w:lang w:val="tr-TR"/>
        </w:rPr>
      </w:pPr>
      <w:r>
        <w:rPr>
          <w:rFonts w:ascii="Tahoma" w:hAnsi="Tahoma" w:cs="Tahoma"/>
          <w:color w:val="3B3838" w:themeColor="background2" w:themeShade="40"/>
          <w:sz w:val="21"/>
          <w:szCs w:val="21"/>
          <w:lang w:val="tr-TR"/>
        </w:rPr>
        <w:t xml:space="preserve">Gemide sabah kahvaltısı sonrası </w:t>
      </w:r>
      <w:proofErr w:type="spellStart"/>
      <w:r>
        <w:rPr>
          <w:rFonts w:ascii="Tahoma" w:hAnsi="Tahoma" w:cs="Tahoma"/>
          <w:color w:val="3B3838" w:themeColor="background2" w:themeShade="40"/>
          <w:sz w:val="21"/>
          <w:szCs w:val="21"/>
          <w:lang w:val="tr-TR"/>
        </w:rPr>
        <w:t>Valaam’a</w:t>
      </w:r>
      <w:proofErr w:type="spellEnd"/>
      <w:r>
        <w:rPr>
          <w:rFonts w:ascii="Tahoma" w:hAnsi="Tahoma" w:cs="Tahoma"/>
          <w:color w:val="3B3838" w:themeColor="background2" w:themeShade="40"/>
          <w:sz w:val="21"/>
          <w:szCs w:val="21"/>
          <w:lang w:val="tr-TR"/>
        </w:rPr>
        <w:t xml:space="preserve"> varış. Avrupa’nın en büyük gölü </w:t>
      </w:r>
      <w:proofErr w:type="spellStart"/>
      <w:r>
        <w:rPr>
          <w:rFonts w:ascii="Tahoma" w:hAnsi="Tahoma" w:cs="Tahoma"/>
          <w:color w:val="3B3838" w:themeColor="background2" w:themeShade="40"/>
          <w:sz w:val="21"/>
          <w:szCs w:val="21"/>
          <w:lang w:val="tr-TR"/>
        </w:rPr>
        <w:t>Ladoga’nın</w:t>
      </w:r>
      <w:proofErr w:type="spellEnd"/>
      <w:r>
        <w:rPr>
          <w:rFonts w:ascii="Tahoma" w:hAnsi="Tahoma" w:cs="Tahoma"/>
          <w:color w:val="3B3838" w:themeColor="background2" w:themeShade="40"/>
          <w:sz w:val="21"/>
          <w:szCs w:val="21"/>
          <w:lang w:val="tr-TR"/>
        </w:rPr>
        <w:t xml:space="preserve"> kuzeyinde yer alan </w:t>
      </w:r>
      <w:proofErr w:type="spellStart"/>
      <w:r>
        <w:rPr>
          <w:rFonts w:ascii="Tahoma" w:hAnsi="Tahoma" w:cs="Tahoma"/>
          <w:color w:val="3B3838" w:themeColor="background2" w:themeShade="40"/>
          <w:sz w:val="21"/>
          <w:szCs w:val="21"/>
          <w:lang w:val="tr-TR"/>
        </w:rPr>
        <w:t>Valaam</w:t>
      </w:r>
      <w:proofErr w:type="spellEnd"/>
      <w:r>
        <w:rPr>
          <w:rFonts w:ascii="Tahoma" w:hAnsi="Tahoma" w:cs="Tahoma"/>
          <w:color w:val="3B3838" w:themeColor="background2" w:themeShade="40"/>
          <w:sz w:val="21"/>
          <w:szCs w:val="21"/>
          <w:lang w:val="tr-TR"/>
        </w:rPr>
        <w:t xml:space="preserve"> takım adaları doğası ve tarihi manastırlarıyla büyüleyici bir güzelliğe sahip. Takımadaların en büyüğü </w:t>
      </w:r>
      <w:proofErr w:type="spellStart"/>
      <w:r>
        <w:rPr>
          <w:rFonts w:ascii="Tahoma" w:hAnsi="Tahoma" w:cs="Tahoma"/>
          <w:color w:val="3B3838" w:themeColor="background2" w:themeShade="40"/>
          <w:sz w:val="21"/>
          <w:szCs w:val="21"/>
          <w:lang w:val="tr-TR"/>
        </w:rPr>
        <w:t>Valaam’da</w:t>
      </w:r>
      <w:proofErr w:type="spellEnd"/>
      <w:r>
        <w:rPr>
          <w:rFonts w:ascii="Tahoma" w:hAnsi="Tahoma" w:cs="Tahoma"/>
          <w:color w:val="3B3838" w:themeColor="background2" w:themeShade="40"/>
          <w:sz w:val="21"/>
          <w:szCs w:val="21"/>
          <w:lang w:val="tr-TR"/>
        </w:rPr>
        <w:t xml:space="preserve"> yürüyerek yapacağımız turda 14. Yüzyıldan kalan tarihi yapıları ve adanın müthiş doğal güzelliklerini </w:t>
      </w:r>
    </w:p>
    <w:p w14:paraId="03A07189" w14:textId="6E438319" w:rsidR="00F712B8" w:rsidRPr="008D4782" w:rsidRDefault="00F712B8" w:rsidP="00D37A80">
      <w:pPr>
        <w:pStyle w:val="GvdeMetni"/>
        <w:jc w:val="both"/>
        <w:rPr>
          <w:rFonts w:ascii="Tahoma" w:hAnsi="Tahoma" w:cs="Tahoma"/>
          <w:color w:val="3B3838" w:themeColor="background2" w:themeShade="40"/>
          <w:sz w:val="21"/>
          <w:szCs w:val="21"/>
          <w:lang w:val="tr-TR"/>
        </w:rPr>
      </w:pPr>
      <w:r>
        <w:rPr>
          <w:rFonts w:ascii="Tahoma" w:hAnsi="Tahoma" w:cs="Tahoma"/>
          <w:color w:val="3B3838" w:themeColor="background2" w:themeShade="40"/>
          <w:sz w:val="21"/>
          <w:szCs w:val="21"/>
          <w:lang w:val="tr-TR"/>
        </w:rPr>
        <w:t xml:space="preserve">keşfedeceğiz. Gezi sonrası serbest saatler ve akşam saatlerinde  geminin </w:t>
      </w:r>
      <w:proofErr w:type="spellStart"/>
      <w:r w:rsidRPr="00104935">
        <w:rPr>
          <w:rFonts w:ascii="Tahoma" w:hAnsi="Tahoma" w:cs="Tahoma"/>
          <w:b/>
          <w:bCs/>
          <w:i/>
          <w:iCs/>
          <w:color w:val="3B3838" w:themeColor="background2" w:themeShade="40"/>
          <w:sz w:val="21"/>
          <w:szCs w:val="21"/>
          <w:lang w:val="tr-TR"/>
        </w:rPr>
        <w:t>Mandrogi’ye</w:t>
      </w:r>
      <w:proofErr w:type="spellEnd"/>
      <w:r w:rsidRPr="00104935">
        <w:rPr>
          <w:rFonts w:ascii="Tahoma" w:hAnsi="Tahoma" w:cs="Tahoma"/>
          <w:color w:val="3B3838" w:themeColor="background2" w:themeShade="40"/>
          <w:sz w:val="21"/>
          <w:szCs w:val="21"/>
          <w:lang w:val="tr-TR"/>
        </w:rPr>
        <w:t xml:space="preserve"> </w:t>
      </w:r>
      <w:r w:rsidR="00E256F8" w:rsidRPr="00104935">
        <w:rPr>
          <w:rFonts w:ascii="Tahoma" w:hAnsi="Tahoma" w:cs="Tahoma"/>
          <w:color w:val="3B3838" w:themeColor="background2" w:themeShade="40"/>
          <w:sz w:val="21"/>
          <w:szCs w:val="21"/>
          <w:lang w:val="tr-TR"/>
        </w:rPr>
        <w:t xml:space="preserve"> </w:t>
      </w:r>
      <w:r w:rsidRPr="00104935">
        <w:rPr>
          <w:rFonts w:ascii="Tahoma" w:hAnsi="Tahoma" w:cs="Tahoma"/>
          <w:color w:val="3B3838" w:themeColor="background2" w:themeShade="40"/>
          <w:sz w:val="21"/>
          <w:szCs w:val="21"/>
          <w:lang w:val="tr-TR"/>
        </w:rPr>
        <w:t xml:space="preserve">hareketi. </w:t>
      </w:r>
      <w:r w:rsidRPr="008D4782">
        <w:rPr>
          <w:rFonts w:ascii="Tahoma" w:hAnsi="Tahoma" w:cs="Tahoma"/>
          <w:color w:val="3B3838" w:themeColor="background2" w:themeShade="40"/>
          <w:sz w:val="21"/>
          <w:szCs w:val="21"/>
          <w:lang w:val="tr-TR"/>
        </w:rPr>
        <w:t>Akşam yemeği ve geceleme gemimizde.</w:t>
      </w:r>
    </w:p>
    <w:p w14:paraId="501A2210" w14:textId="3D0C4066" w:rsidR="00D37A80" w:rsidRDefault="00F712B8" w:rsidP="00F712B8">
      <w:pPr>
        <w:pStyle w:val="GvdeMetni"/>
        <w:jc w:val="both"/>
        <w:rPr>
          <w:rFonts w:ascii="Tahoma" w:hAnsi="Tahoma" w:cs="Tahoma"/>
          <w:b/>
          <w:color w:val="3B3838" w:themeColor="background2" w:themeShade="40"/>
          <w:sz w:val="21"/>
          <w:szCs w:val="21"/>
          <w:lang w:val="tr-TR"/>
        </w:rPr>
      </w:pPr>
      <w:r>
        <w:rPr>
          <w:rFonts w:ascii="Tahoma" w:hAnsi="Tahoma" w:cs="Tahoma"/>
          <w:b/>
          <w:color w:val="3B3838" w:themeColor="background2" w:themeShade="40"/>
          <w:sz w:val="21"/>
          <w:szCs w:val="21"/>
        </w:rPr>
        <w:br/>
        <w:t>0</w:t>
      </w:r>
      <w:r>
        <w:rPr>
          <w:rFonts w:ascii="Tahoma" w:hAnsi="Tahoma" w:cs="Tahoma"/>
          <w:b/>
          <w:color w:val="3B3838" w:themeColor="background2" w:themeShade="40"/>
          <w:sz w:val="21"/>
          <w:szCs w:val="21"/>
          <w:lang w:val="tr-TR"/>
        </w:rPr>
        <w:t>4</w:t>
      </w:r>
      <w:r>
        <w:rPr>
          <w:rFonts w:ascii="Tahoma" w:hAnsi="Tahoma" w:cs="Tahoma"/>
          <w:b/>
          <w:color w:val="3B3838" w:themeColor="background2" w:themeShade="40"/>
          <w:sz w:val="21"/>
          <w:szCs w:val="21"/>
        </w:rPr>
        <w:t>.Gün</w:t>
      </w:r>
      <w:r>
        <w:rPr>
          <w:rFonts w:ascii="Tahoma" w:hAnsi="Tahoma" w:cs="Tahoma"/>
          <w:b/>
          <w:color w:val="3B3838" w:themeColor="background2" w:themeShade="40"/>
          <w:sz w:val="21"/>
          <w:szCs w:val="21"/>
          <w:lang w:val="tr-TR"/>
        </w:rPr>
        <w:tab/>
        <w:t>MANDROG</w:t>
      </w:r>
      <w:r w:rsidR="00EB0819">
        <w:rPr>
          <w:rFonts w:ascii="Tahoma" w:hAnsi="Tahoma" w:cs="Tahoma"/>
          <w:b/>
          <w:color w:val="3B3838" w:themeColor="background2" w:themeShade="40"/>
          <w:sz w:val="21"/>
          <w:szCs w:val="21"/>
          <w:lang w:val="tr-TR"/>
        </w:rPr>
        <w:t>İ</w:t>
      </w:r>
    </w:p>
    <w:p w14:paraId="01B1FAA8" w14:textId="0FE5AF32" w:rsidR="00F712B8" w:rsidRPr="00DE0EB1" w:rsidRDefault="00F712B8" w:rsidP="00F712B8">
      <w:pPr>
        <w:jc w:val="both"/>
        <w:rPr>
          <w:rFonts w:ascii="Tahoma" w:hAnsi="Tahoma" w:cs="Tahoma"/>
          <w:color w:val="3B3838" w:themeColor="background2" w:themeShade="40"/>
          <w:sz w:val="21"/>
          <w:szCs w:val="21"/>
        </w:rPr>
      </w:pPr>
      <w:r>
        <w:rPr>
          <w:rFonts w:ascii="Tahoma" w:hAnsi="Tahoma" w:cs="Tahoma"/>
          <w:color w:val="3B3838" w:themeColor="background2" w:themeShade="40"/>
          <w:sz w:val="21"/>
          <w:szCs w:val="21"/>
          <w:lang w:eastAsia="x-none"/>
        </w:rPr>
        <w:t xml:space="preserve">Saat 11:30’da </w:t>
      </w:r>
      <w:proofErr w:type="spellStart"/>
      <w:r>
        <w:rPr>
          <w:rFonts w:ascii="Tahoma" w:hAnsi="Tahoma" w:cs="Tahoma"/>
          <w:b/>
          <w:bCs/>
          <w:i/>
          <w:iCs/>
          <w:color w:val="3B3838" w:themeColor="background2" w:themeShade="40"/>
          <w:sz w:val="21"/>
          <w:szCs w:val="21"/>
          <w:lang w:eastAsia="x-none"/>
        </w:rPr>
        <w:t>Mandrogi’</w:t>
      </w:r>
      <w:r>
        <w:rPr>
          <w:rFonts w:ascii="Tahoma" w:hAnsi="Tahoma" w:cs="Tahoma"/>
          <w:color w:val="3B3838" w:themeColor="background2" w:themeShade="40"/>
          <w:sz w:val="21"/>
          <w:szCs w:val="21"/>
          <w:lang w:eastAsia="x-none"/>
        </w:rPr>
        <w:t>ye</w:t>
      </w:r>
      <w:proofErr w:type="spellEnd"/>
      <w:r>
        <w:rPr>
          <w:rFonts w:ascii="Tahoma" w:hAnsi="Tahoma" w:cs="Tahoma"/>
          <w:color w:val="3B3838" w:themeColor="background2" w:themeShade="40"/>
          <w:sz w:val="21"/>
          <w:szCs w:val="21"/>
          <w:lang w:eastAsia="x-none"/>
        </w:rPr>
        <w:t xml:space="preserve"> varış. </w:t>
      </w:r>
      <w:r>
        <w:rPr>
          <w:rFonts w:ascii="Tahoma" w:hAnsi="Tahoma" w:cs="Tahoma"/>
          <w:b/>
          <w:bCs/>
          <w:i/>
          <w:iCs/>
          <w:color w:val="3B3838" w:themeColor="background2" w:themeShade="40"/>
          <w:sz w:val="21"/>
          <w:szCs w:val="21"/>
          <w:lang w:eastAsia="x-none"/>
        </w:rPr>
        <w:t xml:space="preserve">Rengârenk Rus ahşap evlerinin yer aldığı yemyeşil bir köy olan </w:t>
      </w:r>
      <w:proofErr w:type="spellStart"/>
      <w:r>
        <w:rPr>
          <w:rFonts w:ascii="Tahoma" w:hAnsi="Tahoma" w:cs="Tahoma"/>
          <w:b/>
          <w:bCs/>
          <w:i/>
          <w:iCs/>
          <w:color w:val="3B3838" w:themeColor="background2" w:themeShade="40"/>
          <w:sz w:val="21"/>
          <w:szCs w:val="21"/>
          <w:lang w:eastAsia="x-none"/>
        </w:rPr>
        <w:t>Mandrogi</w:t>
      </w:r>
      <w:r>
        <w:rPr>
          <w:rFonts w:ascii="Tahoma" w:hAnsi="Tahoma" w:cs="Tahoma"/>
          <w:color w:val="3B3838" w:themeColor="background2" w:themeShade="40"/>
          <w:sz w:val="21"/>
          <w:szCs w:val="21"/>
          <w:lang w:eastAsia="x-none"/>
        </w:rPr>
        <w:t>’de</w:t>
      </w:r>
      <w:proofErr w:type="spellEnd"/>
      <w:r>
        <w:rPr>
          <w:rFonts w:ascii="Tahoma" w:hAnsi="Tahoma" w:cs="Tahoma"/>
          <w:color w:val="3B3838" w:themeColor="background2" w:themeShade="40"/>
          <w:sz w:val="21"/>
          <w:szCs w:val="21"/>
          <w:lang w:eastAsia="x-none"/>
        </w:rPr>
        <w:t xml:space="preserve"> serbest zaman. Burada açık havada yeşillikler içinde yürüyüş yapabilir, mini hayvanat bahçesini, güzel ahşap binalar içinde yer alan hediyelik eşya mağazalarını ve hediyelik eşya atölyelerini ziyaret edebilirsiniz. Burada aynı zamanda küçük bir </w:t>
      </w:r>
      <w:r>
        <w:rPr>
          <w:rFonts w:ascii="Tahoma" w:hAnsi="Tahoma" w:cs="Tahoma"/>
          <w:b/>
          <w:bCs/>
          <w:i/>
          <w:iCs/>
          <w:color w:val="3B3838" w:themeColor="background2" w:themeShade="40"/>
          <w:sz w:val="21"/>
          <w:szCs w:val="21"/>
          <w:lang w:eastAsia="x-none"/>
        </w:rPr>
        <w:t>votka müzesi</w:t>
      </w:r>
      <w:r>
        <w:rPr>
          <w:rFonts w:ascii="Tahoma" w:hAnsi="Tahoma" w:cs="Tahoma"/>
          <w:color w:val="3B3838" w:themeColor="background2" w:themeShade="40"/>
          <w:sz w:val="21"/>
          <w:szCs w:val="21"/>
          <w:lang w:eastAsia="x-none"/>
        </w:rPr>
        <w:t xml:space="preserve"> mevcuttur</w:t>
      </w:r>
      <w:r w:rsidR="00EB0819">
        <w:rPr>
          <w:rFonts w:ascii="Tahoma" w:hAnsi="Tahoma" w:cs="Tahoma"/>
          <w:color w:val="3B3838" w:themeColor="background2" w:themeShade="40"/>
          <w:sz w:val="21"/>
          <w:szCs w:val="21"/>
          <w:lang w:eastAsia="x-none"/>
        </w:rPr>
        <w:t>,</w:t>
      </w:r>
      <w:r>
        <w:rPr>
          <w:rFonts w:ascii="Tahoma" w:hAnsi="Tahoma" w:cs="Tahoma"/>
          <w:color w:val="3B3838" w:themeColor="background2" w:themeShade="40"/>
          <w:sz w:val="21"/>
          <w:szCs w:val="21"/>
          <w:lang w:eastAsia="x-none"/>
        </w:rPr>
        <w:t xml:space="preserve"> </w:t>
      </w:r>
      <w:r w:rsidR="009E6508">
        <w:rPr>
          <w:rFonts w:ascii="Tahoma" w:hAnsi="Tahoma" w:cs="Tahoma"/>
          <w:i/>
          <w:iCs/>
          <w:color w:val="3B3838" w:themeColor="background2" w:themeShade="40"/>
          <w:sz w:val="21"/>
          <w:szCs w:val="21"/>
          <w:lang w:eastAsia="x-none"/>
        </w:rPr>
        <w:t xml:space="preserve">bu müzede votka tadımı yapabilir ve beğendiğiniz ürünleri satın alabilirsiniz. </w:t>
      </w:r>
      <w:r>
        <w:rPr>
          <w:rFonts w:ascii="Tahoma" w:hAnsi="Tahoma" w:cs="Tahoma"/>
          <w:color w:val="3B3838" w:themeColor="background2" w:themeShade="40"/>
          <w:sz w:val="21"/>
          <w:szCs w:val="21"/>
          <w:lang w:eastAsia="x-none"/>
        </w:rPr>
        <w:t xml:space="preserve">Öğle yemeği sonrası </w:t>
      </w:r>
      <w:proofErr w:type="spellStart"/>
      <w:r>
        <w:rPr>
          <w:rFonts w:ascii="Tahoma" w:hAnsi="Tahoma" w:cs="Tahoma"/>
          <w:b/>
          <w:bCs/>
          <w:i/>
          <w:iCs/>
          <w:color w:val="3B3838" w:themeColor="background2" w:themeShade="40"/>
          <w:sz w:val="21"/>
          <w:szCs w:val="21"/>
          <w:lang w:eastAsia="x-none"/>
        </w:rPr>
        <w:t>Kiji’ye</w:t>
      </w:r>
      <w:proofErr w:type="spellEnd"/>
      <w:r>
        <w:rPr>
          <w:rFonts w:ascii="Tahoma" w:hAnsi="Tahoma" w:cs="Tahoma"/>
          <w:b/>
          <w:bCs/>
          <w:i/>
          <w:iCs/>
          <w:color w:val="3B3838" w:themeColor="background2" w:themeShade="40"/>
          <w:sz w:val="21"/>
          <w:szCs w:val="21"/>
          <w:lang w:eastAsia="x-none"/>
        </w:rPr>
        <w:t xml:space="preserve"> </w:t>
      </w:r>
      <w:r>
        <w:rPr>
          <w:rFonts w:ascii="Tahoma" w:hAnsi="Tahoma" w:cs="Tahoma"/>
          <w:color w:val="3B3838" w:themeColor="background2" w:themeShade="40"/>
          <w:sz w:val="21"/>
          <w:szCs w:val="21"/>
          <w:lang w:eastAsia="x-none"/>
        </w:rPr>
        <w:t xml:space="preserve">hareket. </w:t>
      </w:r>
      <w:r>
        <w:rPr>
          <w:rFonts w:ascii="Tahoma" w:hAnsi="Tahoma" w:cs="Tahoma"/>
          <w:color w:val="3B3838" w:themeColor="background2" w:themeShade="40"/>
          <w:sz w:val="21"/>
          <w:szCs w:val="21"/>
        </w:rPr>
        <w:t>Akşam yemeği ve geceleme gemimizde.</w:t>
      </w:r>
      <w:r>
        <w:rPr>
          <w:rFonts w:ascii="Tahoma" w:hAnsi="Tahoma" w:cs="Tahoma"/>
          <w:color w:val="3B3838" w:themeColor="background2" w:themeShade="40"/>
          <w:sz w:val="21"/>
          <w:szCs w:val="21"/>
        </w:rPr>
        <w:tab/>
      </w:r>
      <w:r>
        <w:rPr>
          <w:rFonts w:ascii="Tahoma" w:hAnsi="Tahoma" w:cs="Tahoma"/>
          <w:b/>
          <w:color w:val="3B3838" w:themeColor="background2" w:themeShade="40"/>
          <w:sz w:val="21"/>
          <w:szCs w:val="21"/>
        </w:rPr>
        <w:br/>
      </w:r>
      <w:r>
        <w:rPr>
          <w:rFonts w:ascii="Tahoma" w:hAnsi="Tahoma" w:cs="Tahoma"/>
          <w:b/>
          <w:color w:val="3B3838" w:themeColor="background2" w:themeShade="40"/>
          <w:sz w:val="21"/>
          <w:szCs w:val="21"/>
        </w:rPr>
        <w:br/>
        <w:t>05.Gün</w:t>
      </w:r>
      <w:r>
        <w:rPr>
          <w:rFonts w:ascii="Tahoma" w:hAnsi="Tahoma" w:cs="Tahoma"/>
          <w:b/>
          <w:color w:val="3B3838" w:themeColor="background2" w:themeShade="40"/>
          <w:sz w:val="21"/>
          <w:szCs w:val="21"/>
        </w:rPr>
        <w:tab/>
        <w:t xml:space="preserve"> </w:t>
      </w:r>
      <w:r>
        <w:rPr>
          <w:rFonts w:ascii="Tahoma" w:hAnsi="Tahoma" w:cs="Tahoma"/>
          <w:b/>
          <w:color w:val="3B3838" w:themeColor="background2" w:themeShade="40"/>
          <w:sz w:val="21"/>
          <w:szCs w:val="21"/>
        </w:rPr>
        <w:tab/>
        <w:t>KİJİ</w:t>
      </w:r>
      <w:r>
        <w:rPr>
          <w:rFonts w:ascii="Verdana" w:hAnsi="Verdana"/>
          <w:b/>
          <w:color w:val="3B3838" w:themeColor="background2" w:themeShade="40"/>
          <w:sz w:val="20"/>
          <w:szCs w:val="20"/>
        </w:rPr>
        <w:br/>
      </w:r>
      <w:r>
        <w:rPr>
          <w:rFonts w:ascii="Tahoma" w:hAnsi="Tahoma" w:cs="Tahoma"/>
          <w:color w:val="3B3838" w:themeColor="background2" w:themeShade="40"/>
          <w:sz w:val="21"/>
          <w:szCs w:val="21"/>
        </w:rPr>
        <w:t xml:space="preserve">Kahvaltı sonrası </w:t>
      </w:r>
      <w:proofErr w:type="spellStart"/>
      <w:r>
        <w:rPr>
          <w:rFonts w:ascii="Tahoma" w:hAnsi="Tahoma" w:cs="Tahoma"/>
          <w:b/>
          <w:bCs/>
          <w:i/>
          <w:iCs/>
          <w:color w:val="3B3838" w:themeColor="background2" w:themeShade="40"/>
          <w:sz w:val="21"/>
          <w:szCs w:val="21"/>
        </w:rPr>
        <w:t>Kiji</w:t>
      </w:r>
      <w:proofErr w:type="spellEnd"/>
      <w:r>
        <w:rPr>
          <w:rFonts w:ascii="Tahoma" w:hAnsi="Tahoma" w:cs="Tahoma"/>
          <w:color w:val="3B3838" w:themeColor="background2" w:themeShade="40"/>
          <w:sz w:val="21"/>
          <w:szCs w:val="21"/>
        </w:rPr>
        <w:t>’</w:t>
      </w:r>
      <w:r w:rsidR="0073589C">
        <w:rPr>
          <w:rFonts w:ascii="Tahoma" w:hAnsi="Tahoma" w:cs="Tahoma"/>
          <w:color w:val="3B3838" w:themeColor="background2" w:themeShade="40"/>
          <w:sz w:val="21"/>
          <w:szCs w:val="21"/>
        </w:rPr>
        <w:t>’</w:t>
      </w:r>
      <w:r>
        <w:rPr>
          <w:rFonts w:ascii="Tahoma" w:hAnsi="Tahoma" w:cs="Tahoma"/>
          <w:color w:val="3B3838" w:themeColor="background2" w:themeShade="40"/>
          <w:sz w:val="21"/>
          <w:szCs w:val="21"/>
        </w:rPr>
        <w:t xml:space="preserve">ye varış. </w:t>
      </w:r>
      <w:proofErr w:type="spellStart"/>
      <w:r>
        <w:rPr>
          <w:rFonts w:ascii="Tahoma" w:hAnsi="Tahoma" w:cs="Tahoma"/>
          <w:b/>
          <w:bCs/>
          <w:i/>
          <w:iCs/>
          <w:color w:val="3B3838" w:themeColor="background2" w:themeShade="40"/>
          <w:sz w:val="21"/>
          <w:szCs w:val="21"/>
        </w:rPr>
        <w:t>Onega</w:t>
      </w:r>
      <w:proofErr w:type="spellEnd"/>
      <w:r>
        <w:rPr>
          <w:rFonts w:ascii="Tahoma" w:hAnsi="Tahoma" w:cs="Tahoma"/>
          <w:b/>
          <w:bCs/>
          <w:i/>
          <w:iCs/>
          <w:color w:val="3B3838" w:themeColor="background2" w:themeShade="40"/>
          <w:sz w:val="21"/>
          <w:szCs w:val="21"/>
        </w:rPr>
        <w:t xml:space="preserve"> gölü içinde 60. paralelin üstünde yer alan bu ada bir açık hava müzesi olup UNESCO’nun Dünya Kültür Mirası listesindedir</w:t>
      </w:r>
      <w:r>
        <w:rPr>
          <w:rFonts w:ascii="Tahoma" w:hAnsi="Tahoma" w:cs="Tahoma"/>
          <w:color w:val="3B3838" w:themeColor="background2" w:themeShade="40"/>
          <w:sz w:val="21"/>
          <w:szCs w:val="21"/>
        </w:rPr>
        <w:t xml:space="preserve">. </w:t>
      </w:r>
      <w:r w:rsidR="0073589C">
        <w:rPr>
          <w:rFonts w:ascii="Tahoma" w:hAnsi="Tahoma" w:cs="Tahoma"/>
          <w:color w:val="3B3838" w:themeColor="background2" w:themeShade="40"/>
          <w:sz w:val="21"/>
          <w:szCs w:val="21"/>
        </w:rPr>
        <w:t>Burada</w:t>
      </w:r>
      <w:r>
        <w:rPr>
          <w:rFonts w:ascii="Tahoma" w:hAnsi="Tahoma" w:cs="Tahoma"/>
          <w:color w:val="3B3838" w:themeColor="background2" w:themeShade="40"/>
          <w:sz w:val="21"/>
          <w:szCs w:val="21"/>
        </w:rPr>
        <w:t xml:space="preserve"> yapacağımız </w:t>
      </w:r>
      <w:r>
        <w:rPr>
          <w:rFonts w:ascii="Tahoma" w:hAnsi="Tahoma" w:cs="Tahoma"/>
          <w:b/>
          <w:bCs/>
          <w:i/>
          <w:iCs/>
          <w:color w:val="3B3838" w:themeColor="background2" w:themeShade="40"/>
          <w:sz w:val="21"/>
          <w:szCs w:val="21"/>
          <w:u w:val="single"/>
        </w:rPr>
        <w:t xml:space="preserve">ücretsiz </w:t>
      </w:r>
      <w:proofErr w:type="spellStart"/>
      <w:r>
        <w:rPr>
          <w:rFonts w:ascii="Tahoma" w:hAnsi="Tahoma" w:cs="Tahoma"/>
          <w:b/>
          <w:bCs/>
          <w:i/>
          <w:iCs/>
          <w:color w:val="3B3838" w:themeColor="background2" w:themeShade="40"/>
          <w:sz w:val="21"/>
          <w:szCs w:val="21"/>
          <w:u w:val="single"/>
        </w:rPr>
        <w:t>Kiji</w:t>
      </w:r>
      <w:proofErr w:type="spellEnd"/>
      <w:r>
        <w:rPr>
          <w:rFonts w:ascii="Tahoma" w:hAnsi="Tahoma" w:cs="Tahoma"/>
          <w:b/>
          <w:bCs/>
          <w:i/>
          <w:iCs/>
          <w:color w:val="3B3838" w:themeColor="background2" w:themeShade="40"/>
          <w:sz w:val="21"/>
          <w:szCs w:val="21"/>
          <w:u w:val="single"/>
        </w:rPr>
        <w:t xml:space="preserve"> yürüyüş turunda</w:t>
      </w:r>
      <w:r>
        <w:rPr>
          <w:rFonts w:ascii="Tahoma" w:hAnsi="Tahoma" w:cs="Tahoma"/>
          <w:color w:val="3B3838" w:themeColor="background2" w:themeShade="40"/>
          <w:sz w:val="21"/>
          <w:szCs w:val="21"/>
        </w:rPr>
        <w:t>;</w:t>
      </w:r>
      <w:r w:rsidR="0073589C">
        <w:rPr>
          <w:rFonts w:ascii="Tahoma" w:hAnsi="Tahoma" w:cs="Tahoma"/>
          <w:color w:val="3B3838" w:themeColor="background2" w:themeShade="40"/>
          <w:sz w:val="21"/>
          <w:szCs w:val="21"/>
        </w:rPr>
        <w:t xml:space="preserve"> ilk olarak</w:t>
      </w:r>
      <w:r>
        <w:rPr>
          <w:rFonts w:ascii="Tahoma" w:hAnsi="Tahoma" w:cs="Tahoma"/>
          <w:color w:val="3B3838" w:themeColor="background2" w:themeShade="40"/>
          <w:sz w:val="21"/>
          <w:szCs w:val="21"/>
        </w:rPr>
        <w:t xml:space="preserve"> </w:t>
      </w:r>
      <w:r w:rsidRPr="0073589C">
        <w:rPr>
          <w:rFonts w:ascii="Tahoma" w:hAnsi="Tahoma" w:cs="Tahoma"/>
          <w:i/>
          <w:iCs/>
          <w:color w:val="3B3838" w:themeColor="background2" w:themeShade="40"/>
          <w:sz w:val="21"/>
          <w:szCs w:val="21"/>
        </w:rPr>
        <w:t xml:space="preserve">22 kubbesiyle bir </w:t>
      </w:r>
      <w:r w:rsidR="00E256F8" w:rsidRPr="0073589C">
        <w:rPr>
          <w:rFonts w:ascii="Tahoma" w:hAnsi="Tahoma" w:cs="Tahoma"/>
          <w:i/>
          <w:iCs/>
          <w:color w:val="3B3838" w:themeColor="background2" w:themeShade="40"/>
          <w:sz w:val="21"/>
          <w:szCs w:val="21"/>
        </w:rPr>
        <w:t>p</w:t>
      </w:r>
      <w:r w:rsidRPr="0073589C">
        <w:rPr>
          <w:rFonts w:ascii="Tahoma" w:hAnsi="Tahoma" w:cs="Tahoma"/>
          <w:i/>
          <w:iCs/>
          <w:color w:val="3B3838" w:themeColor="background2" w:themeShade="40"/>
          <w:sz w:val="21"/>
          <w:szCs w:val="21"/>
        </w:rPr>
        <w:t xml:space="preserve">eri masalı görüntüsünde olan hiç çivi kullanılmadan yapılmış ahşap </w:t>
      </w:r>
      <w:r>
        <w:rPr>
          <w:rFonts w:ascii="Tahoma" w:hAnsi="Tahoma" w:cs="Tahoma"/>
          <w:b/>
          <w:bCs/>
          <w:i/>
          <w:iCs/>
          <w:color w:val="3B3838" w:themeColor="background2" w:themeShade="40"/>
          <w:sz w:val="21"/>
          <w:szCs w:val="21"/>
        </w:rPr>
        <w:t>Tecelli Kilisesi</w:t>
      </w:r>
      <w:r w:rsidR="0073589C">
        <w:rPr>
          <w:rFonts w:ascii="Tahoma" w:hAnsi="Tahoma" w:cs="Tahoma"/>
          <w:b/>
          <w:bCs/>
          <w:i/>
          <w:iCs/>
          <w:color w:val="3B3838" w:themeColor="background2" w:themeShade="40"/>
          <w:sz w:val="21"/>
          <w:szCs w:val="21"/>
        </w:rPr>
        <w:t xml:space="preserve">’ni </w:t>
      </w:r>
      <w:r w:rsidR="00EB0819">
        <w:rPr>
          <w:rFonts w:ascii="Tahoma" w:hAnsi="Tahoma" w:cs="Tahoma"/>
          <w:i/>
          <w:iCs/>
          <w:color w:val="3B3838" w:themeColor="background2" w:themeShade="40"/>
          <w:sz w:val="21"/>
          <w:szCs w:val="21"/>
        </w:rPr>
        <w:t>görüyoruz</w:t>
      </w:r>
      <w:r w:rsidR="0073589C" w:rsidRPr="0073589C">
        <w:rPr>
          <w:rFonts w:ascii="Tahoma" w:hAnsi="Tahoma" w:cs="Tahoma"/>
          <w:i/>
          <w:iCs/>
          <w:color w:val="3B3838" w:themeColor="background2" w:themeShade="40"/>
          <w:sz w:val="21"/>
          <w:szCs w:val="21"/>
        </w:rPr>
        <w:t>.</w:t>
      </w:r>
      <w:r w:rsidR="0073589C">
        <w:rPr>
          <w:rFonts w:ascii="Tahoma" w:hAnsi="Tahoma" w:cs="Tahoma"/>
          <w:b/>
          <w:bCs/>
          <w:i/>
          <w:iCs/>
          <w:color w:val="3B3838" w:themeColor="background2" w:themeShade="40"/>
          <w:sz w:val="21"/>
          <w:szCs w:val="21"/>
        </w:rPr>
        <w:t xml:space="preserve"> </w:t>
      </w:r>
      <w:r w:rsidR="0073589C" w:rsidRPr="0073589C">
        <w:rPr>
          <w:rFonts w:ascii="Tahoma" w:hAnsi="Tahoma" w:cs="Tahoma"/>
          <w:i/>
          <w:iCs/>
          <w:color w:val="3B3838" w:themeColor="background2" w:themeShade="40"/>
          <w:sz w:val="21"/>
          <w:szCs w:val="21"/>
        </w:rPr>
        <w:t xml:space="preserve">Daha sonra eski dönem tipik kuzey Rus </w:t>
      </w:r>
      <w:proofErr w:type="spellStart"/>
      <w:r w:rsidR="0073589C" w:rsidRPr="0073589C">
        <w:rPr>
          <w:rFonts w:ascii="Tahoma" w:hAnsi="Tahoma" w:cs="Tahoma"/>
          <w:i/>
          <w:iCs/>
          <w:color w:val="3B3838" w:themeColor="background2" w:themeShade="40"/>
          <w:sz w:val="21"/>
          <w:szCs w:val="21"/>
        </w:rPr>
        <w:t>Mimarisi’nin</w:t>
      </w:r>
      <w:proofErr w:type="spellEnd"/>
      <w:r w:rsidR="0073589C" w:rsidRPr="0073589C">
        <w:rPr>
          <w:rFonts w:ascii="Tahoma" w:hAnsi="Tahoma" w:cs="Tahoma"/>
          <w:i/>
          <w:iCs/>
          <w:color w:val="3B3838" w:themeColor="background2" w:themeShade="40"/>
          <w:sz w:val="21"/>
          <w:szCs w:val="21"/>
        </w:rPr>
        <w:t xml:space="preserve"> harika örnekleri olan </w:t>
      </w:r>
      <w:r w:rsidR="0073589C">
        <w:rPr>
          <w:rFonts w:ascii="Tahoma" w:hAnsi="Tahoma" w:cs="Tahoma"/>
          <w:b/>
          <w:bCs/>
          <w:i/>
          <w:iCs/>
          <w:color w:val="3B3838" w:themeColor="background2" w:themeShade="40"/>
          <w:sz w:val="21"/>
          <w:szCs w:val="21"/>
        </w:rPr>
        <w:t>ah</w:t>
      </w:r>
      <w:r>
        <w:rPr>
          <w:rFonts w:ascii="Tahoma" w:hAnsi="Tahoma" w:cs="Tahoma"/>
          <w:b/>
          <w:bCs/>
          <w:i/>
          <w:iCs/>
          <w:color w:val="3B3838" w:themeColor="background2" w:themeShade="40"/>
          <w:sz w:val="21"/>
          <w:szCs w:val="21"/>
        </w:rPr>
        <w:t xml:space="preserve">şap eski Rus köy </w:t>
      </w:r>
      <w:proofErr w:type="spellStart"/>
      <w:r>
        <w:rPr>
          <w:rFonts w:ascii="Tahoma" w:hAnsi="Tahoma" w:cs="Tahoma"/>
          <w:b/>
          <w:bCs/>
          <w:i/>
          <w:iCs/>
          <w:color w:val="3B3838" w:themeColor="background2" w:themeShade="40"/>
          <w:sz w:val="21"/>
          <w:szCs w:val="21"/>
        </w:rPr>
        <w:t>evleri</w:t>
      </w:r>
      <w:r w:rsidR="0073589C">
        <w:rPr>
          <w:rFonts w:ascii="Tahoma" w:hAnsi="Tahoma" w:cs="Tahoma"/>
          <w:b/>
          <w:bCs/>
          <w:i/>
          <w:iCs/>
          <w:color w:val="3B3838" w:themeColor="background2" w:themeShade="40"/>
          <w:sz w:val="21"/>
          <w:szCs w:val="21"/>
        </w:rPr>
        <w:t>’ni</w:t>
      </w:r>
      <w:proofErr w:type="spellEnd"/>
      <w:r w:rsidR="0073589C">
        <w:rPr>
          <w:rFonts w:ascii="Tahoma" w:hAnsi="Tahoma" w:cs="Tahoma"/>
          <w:b/>
          <w:bCs/>
          <w:i/>
          <w:iCs/>
          <w:color w:val="3B3838" w:themeColor="background2" w:themeShade="40"/>
          <w:sz w:val="21"/>
          <w:szCs w:val="21"/>
        </w:rPr>
        <w:t xml:space="preserve"> görecek</w:t>
      </w:r>
      <w:r>
        <w:rPr>
          <w:rFonts w:ascii="Tahoma" w:hAnsi="Tahoma" w:cs="Tahoma"/>
          <w:b/>
          <w:bCs/>
          <w:i/>
          <w:iCs/>
          <w:color w:val="3B3838" w:themeColor="background2" w:themeShade="40"/>
          <w:sz w:val="21"/>
          <w:szCs w:val="21"/>
        </w:rPr>
        <w:t xml:space="preserve"> </w:t>
      </w:r>
      <w:r>
        <w:rPr>
          <w:rFonts w:ascii="Tahoma" w:hAnsi="Tahoma" w:cs="Tahoma"/>
          <w:color w:val="3B3838" w:themeColor="background2" w:themeShade="40"/>
          <w:sz w:val="21"/>
          <w:szCs w:val="21"/>
        </w:rPr>
        <w:t xml:space="preserve">ve </w:t>
      </w:r>
      <w:r w:rsidRPr="0073589C">
        <w:rPr>
          <w:rFonts w:ascii="Tahoma" w:hAnsi="Tahoma" w:cs="Tahoma"/>
          <w:i/>
          <w:iCs/>
          <w:color w:val="3B3838" w:themeColor="background2" w:themeShade="40"/>
          <w:sz w:val="21"/>
          <w:szCs w:val="21"/>
        </w:rPr>
        <w:t>köylülerin günlük yaşantıları</w:t>
      </w:r>
      <w:r w:rsidR="0073589C" w:rsidRPr="0073589C">
        <w:rPr>
          <w:rFonts w:ascii="Tahoma" w:hAnsi="Tahoma" w:cs="Tahoma"/>
          <w:i/>
          <w:iCs/>
          <w:color w:val="3B3838" w:themeColor="background2" w:themeShade="40"/>
          <w:sz w:val="21"/>
          <w:szCs w:val="21"/>
        </w:rPr>
        <w:t xml:space="preserve"> hakkında bilgi alacağız.</w:t>
      </w:r>
      <w:r w:rsidR="0073589C">
        <w:rPr>
          <w:rFonts w:ascii="Tahoma" w:hAnsi="Tahoma" w:cs="Tahoma"/>
          <w:b/>
          <w:bCs/>
          <w:i/>
          <w:iCs/>
          <w:color w:val="3B3838" w:themeColor="background2" w:themeShade="40"/>
          <w:sz w:val="21"/>
          <w:szCs w:val="21"/>
        </w:rPr>
        <w:t xml:space="preserve"> </w:t>
      </w:r>
      <w:r>
        <w:rPr>
          <w:rFonts w:ascii="Tahoma" w:hAnsi="Tahoma" w:cs="Tahoma"/>
          <w:color w:val="3B3838" w:themeColor="background2" w:themeShade="40"/>
          <w:sz w:val="21"/>
          <w:szCs w:val="21"/>
        </w:rPr>
        <w:t xml:space="preserve"> </w:t>
      </w:r>
      <w:r w:rsidRPr="00D613CC">
        <w:rPr>
          <w:rFonts w:ascii="Tahoma" w:hAnsi="Tahoma" w:cs="Tahoma"/>
          <w:color w:val="3B3838" w:themeColor="background2" w:themeShade="40"/>
          <w:sz w:val="21"/>
          <w:szCs w:val="21"/>
        </w:rPr>
        <w:t xml:space="preserve">Tur sonrası Ada’da serbest zaman. Daha sonra gemimize dönüş ve saat 12:00’da </w:t>
      </w:r>
      <w:proofErr w:type="spellStart"/>
      <w:r w:rsidRPr="00D613CC">
        <w:rPr>
          <w:rFonts w:ascii="Tahoma" w:hAnsi="Tahoma" w:cs="Tahoma"/>
          <w:b/>
          <w:bCs/>
          <w:i/>
          <w:iCs/>
          <w:color w:val="3B3838" w:themeColor="background2" w:themeShade="40"/>
          <w:sz w:val="21"/>
          <w:szCs w:val="21"/>
        </w:rPr>
        <w:t>Goritsi’ye</w:t>
      </w:r>
      <w:proofErr w:type="spellEnd"/>
      <w:r w:rsidRPr="00D613CC">
        <w:rPr>
          <w:rFonts w:ascii="Tahoma" w:hAnsi="Tahoma" w:cs="Tahoma"/>
          <w:b/>
          <w:bCs/>
          <w:i/>
          <w:iCs/>
          <w:color w:val="3B3838" w:themeColor="background2" w:themeShade="40"/>
          <w:sz w:val="21"/>
          <w:szCs w:val="21"/>
        </w:rPr>
        <w:t xml:space="preserve"> </w:t>
      </w:r>
      <w:r w:rsidRPr="00D613CC">
        <w:rPr>
          <w:rFonts w:ascii="Tahoma" w:hAnsi="Tahoma" w:cs="Tahoma"/>
          <w:color w:val="3B3838" w:themeColor="background2" w:themeShade="40"/>
          <w:sz w:val="21"/>
          <w:szCs w:val="21"/>
        </w:rPr>
        <w:t xml:space="preserve">hareket. Öğleden sonra güverteden </w:t>
      </w:r>
      <w:proofErr w:type="spellStart"/>
      <w:r w:rsidRPr="00D613CC">
        <w:rPr>
          <w:rFonts w:ascii="Tahoma" w:hAnsi="Tahoma" w:cs="Tahoma"/>
          <w:b/>
          <w:bCs/>
          <w:i/>
          <w:iCs/>
          <w:color w:val="3B3838" w:themeColor="background2" w:themeShade="40"/>
          <w:sz w:val="21"/>
          <w:szCs w:val="21"/>
        </w:rPr>
        <w:t>Onega</w:t>
      </w:r>
      <w:proofErr w:type="spellEnd"/>
      <w:r w:rsidRPr="00D613CC">
        <w:rPr>
          <w:rFonts w:ascii="Tahoma" w:hAnsi="Tahoma" w:cs="Tahoma"/>
          <w:b/>
          <w:bCs/>
          <w:i/>
          <w:iCs/>
          <w:color w:val="3B3838" w:themeColor="background2" w:themeShade="40"/>
          <w:sz w:val="21"/>
          <w:szCs w:val="21"/>
        </w:rPr>
        <w:t xml:space="preserve"> Gölü’nün</w:t>
      </w:r>
      <w:r w:rsidRPr="00D613CC">
        <w:rPr>
          <w:rFonts w:ascii="Tahoma" w:hAnsi="Tahoma" w:cs="Tahoma"/>
          <w:color w:val="3B3838" w:themeColor="background2" w:themeShade="40"/>
          <w:sz w:val="21"/>
          <w:szCs w:val="21"/>
        </w:rPr>
        <w:t xml:space="preserve"> güzelliğini seyredebilir, gemideki çeşitli etkinliklere katılabilirsiniz. </w:t>
      </w:r>
      <w:r w:rsidRPr="00DE0EB1">
        <w:rPr>
          <w:rFonts w:ascii="Tahoma" w:hAnsi="Tahoma" w:cs="Tahoma"/>
          <w:color w:val="3B3838" w:themeColor="background2" w:themeShade="40"/>
          <w:sz w:val="21"/>
          <w:szCs w:val="21"/>
        </w:rPr>
        <w:t xml:space="preserve">Öğle, Akşam yemeği ve geceleme gemide. </w:t>
      </w:r>
    </w:p>
    <w:p w14:paraId="23E9A9E4" w14:textId="3DBC1265" w:rsidR="00F712B8" w:rsidRDefault="00F712B8" w:rsidP="00F712B8">
      <w:pPr>
        <w:jc w:val="both"/>
        <w:rPr>
          <w:rFonts w:ascii="Tahoma" w:hAnsi="Tahoma" w:cs="Tahoma"/>
          <w:color w:val="3B3838" w:themeColor="background2" w:themeShade="40"/>
          <w:sz w:val="21"/>
          <w:szCs w:val="21"/>
        </w:rPr>
      </w:pPr>
      <w:r>
        <w:rPr>
          <w:rFonts w:ascii="Tahoma" w:hAnsi="Tahoma" w:cs="Tahoma"/>
          <w:b/>
          <w:color w:val="3B3838" w:themeColor="background2" w:themeShade="40"/>
          <w:sz w:val="21"/>
          <w:szCs w:val="21"/>
        </w:rPr>
        <w:t xml:space="preserve">06.Gün   </w:t>
      </w:r>
      <w:r>
        <w:rPr>
          <w:rFonts w:ascii="Tahoma" w:hAnsi="Tahoma" w:cs="Tahoma"/>
          <w:b/>
          <w:color w:val="3B3838" w:themeColor="background2" w:themeShade="40"/>
          <w:sz w:val="21"/>
          <w:szCs w:val="21"/>
        </w:rPr>
        <w:tab/>
        <w:t xml:space="preserve"> GORİTSİ</w:t>
      </w:r>
      <w:r>
        <w:rPr>
          <w:rFonts w:ascii="Tahoma" w:hAnsi="Tahoma" w:cs="Tahoma"/>
          <w:b/>
          <w:color w:val="3B3838" w:themeColor="background2" w:themeShade="40"/>
          <w:sz w:val="21"/>
          <w:szCs w:val="21"/>
        </w:rPr>
        <w:tab/>
      </w:r>
      <w:r>
        <w:rPr>
          <w:rFonts w:ascii="Verdana" w:hAnsi="Verdana"/>
          <w:b/>
          <w:color w:val="3B3838" w:themeColor="background2" w:themeShade="40"/>
          <w:sz w:val="20"/>
          <w:szCs w:val="20"/>
        </w:rPr>
        <w:br/>
      </w:r>
      <w:r>
        <w:rPr>
          <w:rFonts w:ascii="Tahoma" w:hAnsi="Tahoma" w:cs="Tahoma"/>
          <w:color w:val="3B3838" w:themeColor="background2" w:themeShade="40"/>
          <w:sz w:val="21"/>
          <w:szCs w:val="21"/>
        </w:rPr>
        <w:t xml:space="preserve">Kahvaltı sonrası gemide serbest zaman. Saat 13:00’da </w:t>
      </w:r>
      <w:proofErr w:type="spellStart"/>
      <w:r>
        <w:rPr>
          <w:rFonts w:ascii="Tahoma" w:hAnsi="Tahoma" w:cs="Tahoma"/>
          <w:b/>
          <w:bCs/>
          <w:i/>
          <w:iCs/>
          <w:color w:val="3B3838" w:themeColor="background2" w:themeShade="40"/>
          <w:sz w:val="21"/>
          <w:szCs w:val="21"/>
        </w:rPr>
        <w:t>Goritsi</w:t>
      </w:r>
      <w:r>
        <w:rPr>
          <w:rFonts w:ascii="Tahoma" w:hAnsi="Tahoma" w:cs="Tahoma"/>
          <w:color w:val="3B3838" w:themeColor="background2" w:themeShade="40"/>
          <w:sz w:val="21"/>
          <w:szCs w:val="21"/>
        </w:rPr>
        <w:t>’ye</w:t>
      </w:r>
      <w:proofErr w:type="spellEnd"/>
      <w:r>
        <w:rPr>
          <w:rFonts w:ascii="Tahoma" w:hAnsi="Tahoma" w:cs="Tahoma"/>
          <w:color w:val="3B3838" w:themeColor="background2" w:themeShade="40"/>
          <w:sz w:val="21"/>
          <w:szCs w:val="21"/>
        </w:rPr>
        <w:t xml:space="preserve"> varış. Nehir kıyısında konumlanmış  bu güzel köy</w:t>
      </w:r>
      <w:r w:rsidR="00104935">
        <w:rPr>
          <w:rFonts w:ascii="Tahoma" w:hAnsi="Tahoma" w:cs="Tahoma"/>
          <w:color w:val="3B3838" w:themeColor="background2" w:themeShade="40"/>
          <w:sz w:val="21"/>
          <w:szCs w:val="21"/>
        </w:rPr>
        <w:t xml:space="preserve">e varışta önce </w:t>
      </w:r>
      <w:r>
        <w:rPr>
          <w:rFonts w:ascii="Tahoma" w:hAnsi="Tahoma" w:cs="Tahoma"/>
          <w:color w:val="3B3838" w:themeColor="background2" w:themeShade="40"/>
          <w:sz w:val="21"/>
          <w:szCs w:val="21"/>
        </w:rPr>
        <w:t>burada</w:t>
      </w:r>
      <w:r w:rsidR="00104935">
        <w:rPr>
          <w:rFonts w:ascii="Tahoma" w:hAnsi="Tahoma" w:cs="Tahoma"/>
          <w:color w:val="3B3838" w:themeColor="background2" w:themeShade="40"/>
          <w:sz w:val="21"/>
          <w:szCs w:val="21"/>
        </w:rPr>
        <w:t>ki</w:t>
      </w:r>
      <w:r>
        <w:rPr>
          <w:rFonts w:ascii="Tahoma" w:hAnsi="Tahoma" w:cs="Tahoma"/>
          <w:color w:val="3B3838" w:themeColor="background2" w:themeShade="40"/>
          <w:sz w:val="21"/>
          <w:szCs w:val="21"/>
        </w:rPr>
        <w:t xml:space="preserve"> manastırı geziyoruz. Daha sonra </w:t>
      </w:r>
      <w:r w:rsidR="004F1427">
        <w:rPr>
          <w:rFonts w:ascii="Tahoma" w:hAnsi="Tahoma" w:cs="Tahoma"/>
          <w:color w:val="3B3838" w:themeColor="background2" w:themeShade="40"/>
          <w:sz w:val="21"/>
          <w:szCs w:val="21"/>
        </w:rPr>
        <w:t xml:space="preserve">bu pitoresk </w:t>
      </w:r>
      <w:r>
        <w:rPr>
          <w:rFonts w:ascii="Tahoma" w:hAnsi="Tahoma" w:cs="Tahoma"/>
          <w:color w:val="3B3838" w:themeColor="background2" w:themeShade="40"/>
          <w:sz w:val="21"/>
          <w:szCs w:val="21"/>
        </w:rPr>
        <w:t xml:space="preserve">köyü keşfetmek ve alışveriş için serbest zamanımız olacak. Belirtilen saatte gemimize dönüş ve </w:t>
      </w:r>
      <w:proofErr w:type="spellStart"/>
      <w:r w:rsidRPr="0073589C">
        <w:rPr>
          <w:rFonts w:ascii="Tahoma" w:hAnsi="Tahoma" w:cs="Tahoma"/>
          <w:b/>
          <w:bCs/>
          <w:color w:val="3B3838" w:themeColor="background2" w:themeShade="40"/>
          <w:sz w:val="21"/>
          <w:szCs w:val="21"/>
        </w:rPr>
        <w:t>Uglich’</w:t>
      </w:r>
      <w:r>
        <w:rPr>
          <w:rFonts w:ascii="Tahoma" w:hAnsi="Tahoma" w:cs="Tahoma"/>
          <w:color w:val="3B3838" w:themeColor="background2" w:themeShade="40"/>
          <w:sz w:val="21"/>
          <w:szCs w:val="21"/>
        </w:rPr>
        <w:t>e</w:t>
      </w:r>
      <w:proofErr w:type="spellEnd"/>
      <w:r>
        <w:rPr>
          <w:rFonts w:ascii="Tahoma" w:hAnsi="Tahoma" w:cs="Tahoma"/>
          <w:color w:val="3B3838" w:themeColor="background2" w:themeShade="40"/>
          <w:sz w:val="21"/>
          <w:szCs w:val="21"/>
        </w:rPr>
        <w:t xml:space="preserve"> hareket. Öğle, Akşam yemeği ve geceleme gemimizde.</w:t>
      </w:r>
    </w:p>
    <w:p w14:paraId="79746129" w14:textId="202D86DC" w:rsidR="00C178C0" w:rsidRDefault="00F712B8" w:rsidP="00F712B8">
      <w:pPr>
        <w:jc w:val="both"/>
        <w:rPr>
          <w:rFonts w:ascii="Tahoma" w:hAnsi="Tahoma" w:cs="Tahoma"/>
          <w:b/>
          <w:color w:val="3B3838" w:themeColor="background2" w:themeShade="40"/>
          <w:sz w:val="21"/>
          <w:szCs w:val="21"/>
        </w:rPr>
      </w:pPr>
      <w:r>
        <w:rPr>
          <w:rFonts w:ascii="Tahoma" w:hAnsi="Tahoma" w:cs="Tahoma"/>
          <w:b/>
          <w:color w:val="3B3838" w:themeColor="background2" w:themeShade="40"/>
          <w:sz w:val="21"/>
          <w:szCs w:val="21"/>
        </w:rPr>
        <w:t xml:space="preserve">07.Gün </w:t>
      </w:r>
      <w:r>
        <w:rPr>
          <w:rFonts w:ascii="Tahoma" w:hAnsi="Tahoma" w:cs="Tahoma"/>
          <w:b/>
          <w:color w:val="3B3838" w:themeColor="background2" w:themeShade="40"/>
          <w:sz w:val="21"/>
          <w:szCs w:val="21"/>
        </w:rPr>
        <w:tab/>
        <w:t>UGLİÇ</w:t>
      </w:r>
      <w:r>
        <w:rPr>
          <w:rFonts w:ascii="Verdana" w:hAnsi="Verdana"/>
          <w:b/>
          <w:color w:val="3B3838" w:themeColor="background2" w:themeShade="40"/>
          <w:sz w:val="20"/>
          <w:szCs w:val="20"/>
        </w:rPr>
        <w:br/>
      </w:r>
      <w:r>
        <w:rPr>
          <w:rFonts w:ascii="Tahoma" w:hAnsi="Tahoma" w:cs="Tahoma"/>
          <w:color w:val="3B3838" w:themeColor="background2" w:themeShade="40"/>
          <w:sz w:val="21"/>
          <w:szCs w:val="21"/>
        </w:rPr>
        <w:t xml:space="preserve">Kahvaltı sonrası </w:t>
      </w:r>
      <w:proofErr w:type="spellStart"/>
      <w:r>
        <w:rPr>
          <w:rFonts w:ascii="Tahoma" w:hAnsi="Tahoma" w:cs="Tahoma"/>
          <w:b/>
          <w:bCs/>
          <w:i/>
          <w:iCs/>
          <w:color w:val="3B3838" w:themeColor="background2" w:themeShade="40"/>
          <w:sz w:val="21"/>
          <w:szCs w:val="21"/>
        </w:rPr>
        <w:t>Ugliç</w:t>
      </w:r>
      <w:r>
        <w:rPr>
          <w:rFonts w:ascii="Tahoma" w:hAnsi="Tahoma" w:cs="Tahoma"/>
          <w:color w:val="3B3838" w:themeColor="background2" w:themeShade="40"/>
          <w:sz w:val="21"/>
          <w:szCs w:val="21"/>
        </w:rPr>
        <w:t>’e</w:t>
      </w:r>
      <w:proofErr w:type="spellEnd"/>
      <w:r>
        <w:rPr>
          <w:rFonts w:ascii="Tahoma" w:hAnsi="Tahoma" w:cs="Tahoma"/>
          <w:color w:val="3B3838" w:themeColor="background2" w:themeShade="40"/>
          <w:sz w:val="21"/>
          <w:szCs w:val="21"/>
        </w:rPr>
        <w:t xml:space="preserve"> varış. Volga kıyısında bulunan bu şirin şehirde yapacağımız </w:t>
      </w:r>
      <w:r>
        <w:rPr>
          <w:rFonts w:ascii="Tahoma" w:hAnsi="Tahoma" w:cs="Tahoma"/>
          <w:b/>
          <w:bCs/>
          <w:i/>
          <w:iCs/>
          <w:color w:val="3B3838" w:themeColor="background2" w:themeShade="40"/>
          <w:sz w:val="21"/>
          <w:szCs w:val="21"/>
          <w:u w:val="single"/>
        </w:rPr>
        <w:t xml:space="preserve">ücretsiz </w:t>
      </w:r>
      <w:proofErr w:type="spellStart"/>
      <w:r>
        <w:rPr>
          <w:rFonts w:ascii="Tahoma" w:hAnsi="Tahoma" w:cs="Tahoma"/>
          <w:b/>
          <w:bCs/>
          <w:i/>
          <w:iCs/>
          <w:color w:val="3B3838" w:themeColor="background2" w:themeShade="40"/>
          <w:sz w:val="21"/>
          <w:szCs w:val="21"/>
          <w:u w:val="single"/>
        </w:rPr>
        <w:t>Ugliç</w:t>
      </w:r>
      <w:proofErr w:type="spellEnd"/>
      <w:r>
        <w:rPr>
          <w:rFonts w:ascii="Tahoma" w:hAnsi="Tahoma" w:cs="Tahoma"/>
          <w:b/>
          <w:bCs/>
          <w:i/>
          <w:iCs/>
          <w:color w:val="3B3838" w:themeColor="background2" w:themeShade="40"/>
          <w:sz w:val="21"/>
          <w:szCs w:val="21"/>
          <w:u w:val="single"/>
        </w:rPr>
        <w:t xml:space="preserve"> yürüyüş turunda</w:t>
      </w:r>
      <w:r>
        <w:rPr>
          <w:rFonts w:ascii="Tahoma" w:hAnsi="Tahoma" w:cs="Tahoma"/>
          <w:color w:val="3B3838" w:themeColor="background2" w:themeShade="40"/>
          <w:sz w:val="21"/>
          <w:szCs w:val="21"/>
        </w:rPr>
        <w:t xml:space="preserve">; </w:t>
      </w:r>
      <w:r>
        <w:rPr>
          <w:rFonts w:ascii="Tahoma" w:hAnsi="Tahoma" w:cs="Tahoma"/>
          <w:b/>
          <w:bCs/>
          <w:i/>
          <w:iCs/>
          <w:color w:val="3B3838" w:themeColor="background2" w:themeShade="40"/>
          <w:sz w:val="21"/>
          <w:szCs w:val="21"/>
        </w:rPr>
        <w:t>Eski Kremlin meydanı</w:t>
      </w:r>
      <w:r>
        <w:rPr>
          <w:rFonts w:ascii="Tahoma" w:hAnsi="Tahoma" w:cs="Tahoma"/>
          <w:color w:val="3B3838" w:themeColor="background2" w:themeShade="40"/>
          <w:sz w:val="21"/>
          <w:szCs w:val="21"/>
        </w:rPr>
        <w:t xml:space="preserve"> ve </w:t>
      </w:r>
      <w:r>
        <w:rPr>
          <w:rFonts w:ascii="Tahoma" w:hAnsi="Tahoma" w:cs="Tahoma"/>
          <w:b/>
          <w:bCs/>
          <w:i/>
          <w:iCs/>
          <w:color w:val="3B3838" w:themeColor="background2" w:themeShade="40"/>
          <w:sz w:val="21"/>
          <w:szCs w:val="21"/>
        </w:rPr>
        <w:t>Korkunç Ivan’ın oğlu Dimitri’nin 9 yaşında iken öldüğü yerde yapılmış olan Dimitri Kan Kilisesi</w:t>
      </w:r>
      <w:r>
        <w:rPr>
          <w:rFonts w:ascii="Tahoma" w:hAnsi="Tahoma" w:cs="Tahoma"/>
          <w:color w:val="3B3838" w:themeColor="background2" w:themeShade="40"/>
          <w:sz w:val="21"/>
          <w:szCs w:val="21"/>
        </w:rPr>
        <w:t xml:space="preserve"> görülecek yerler arasındadır. Öğle saatlerinde </w:t>
      </w:r>
      <w:r>
        <w:rPr>
          <w:rFonts w:ascii="Tahoma" w:hAnsi="Tahoma" w:cs="Tahoma"/>
          <w:b/>
          <w:bCs/>
          <w:i/>
          <w:iCs/>
          <w:color w:val="3B3838" w:themeColor="background2" w:themeShade="40"/>
          <w:sz w:val="21"/>
          <w:szCs w:val="21"/>
        </w:rPr>
        <w:t>Moskova’ya</w:t>
      </w:r>
      <w:r>
        <w:rPr>
          <w:rFonts w:ascii="Tahoma" w:hAnsi="Tahoma" w:cs="Tahoma"/>
          <w:color w:val="3B3838" w:themeColor="background2" w:themeShade="40"/>
          <w:sz w:val="21"/>
          <w:szCs w:val="21"/>
        </w:rPr>
        <w:t xml:space="preserve"> hareket. Öğle yemeği sonrası gemideki etkinliklere katılabilir, Volga Nehri’nin güzel manzaralarını güverteden izleyebilirsiniz. Bu akşam Kaptanın Gala Yemeği ile ağırlanacaksınız. Geceleme gemimizde.</w:t>
      </w:r>
    </w:p>
    <w:p w14:paraId="40783485" w14:textId="30D8567B" w:rsidR="00F712B8" w:rsidRDefault="00F712B8" w:rsidP="00F712B8">
      <w:pPr>
        <w:pStyle w:val="GvdeMetni"/>
        <w:jc w:val="both"/>
        <w:rPr>
          <w:rFonts w:ascii="Tahoma" w:hAnsi="Tahoma" w:cs="Tahoma"/>
          <w:b/>
          <w:color w:val="3B3838" w:themeColor="background2" w:themeShade="40"/>
          <w:sz w:val="21"/>
          <w:szCs w:val="21"/>
          <w:lang w:val="tr-TR"/>
        </w:rPr>
      </w:pPr>
      <w:r>
        <w:rPr>
          <w:rFonts w:ascii="Tahoma" w:hAnsi="Tahoma" w:cs="Tahoma"/>
          <w:b/>
          <w:color w:val="3B3838" w:themeColor="background2" w:themeShade="40"/>
          <w:sz w:val="21"/>
          <w:szCs w:val="21"/>
        </w:rPr>
        <w:t>0</w:t>
      </w:r>
      <w:r>
        <w:rPr>
          <w:rFonts w:ascii="Tahoma" w:hAnsi="Tahoma" w:cs="Tahoma"/>
          <w:b/>
          <w:color w:val="3B3838" w:themeColor="background2" w:themeShade="40"/>
          <w:sz w:val="21"/>
          <w:szCs w:val="21"/>
          <w:lang w:val="tr-TR"/>
        </w:rPr>
        <w:t>8</w:t>
      </w:r>
      <w:r>
        <w:rPr>
          <w:rFonts w:ascii="Tahoma" w:hAnsi="Tahoma" w:cs="Tahoma"/>
          <w:b/>
          <w:color w:val="3B3838" w:themeColor="background2" w:themeShade="40"/>
          <w:sz w:val="21"/>
          <w:szCs w:val="21"/>
        </w:rPr>
        <w:t>.Gün</w:t>
      </w:r>
      <w:r>
        <w:rPr>
          <w:rFonts w:ascii="Tahoma" w:hAnsi="Tahoma" w:cs="Tahoma"/>
          <w:b/>
          <w:color w:val="3B3838" w:themeColor="background2" w:themeShade="40"/>
          <w:sz w:val="21"/>
          <w:szCs w:val="21"/>
        </w:rPr>
        <w:tab/>
      </w:r>
      <w:r>
        <w:rPr>
          <w:rFonts w:ascii="Tahoma" w:hAnsi="Tahoma" w:cs="Tahoma"/>
          <w:b/>
          <w:color w:val="3B3838" w:themeColor="background2" w:themeShade="40"/>
          <w:sz w:val="21"/>
          <w:szCs w:val="21"/>
        </w:rPr>
        <w:tab/>
      </w:r>
      <w:r>
        <w:rPr>
          <w:rFonts w:ascii="Tahoma" w:hAnsi="Tahoma" w:cs="Tahoma"/>
          <w:b/>
          <w:color w:val="3B3838" w:themeColor="background2" w:themeShade="40"/>
          <w:sz w:val="21"/>
          <w:szCs w:val="21"/>
          <w:lang w:val="tr-TR"/>
        </w:rPr>
        <w:t>MOSKOVA</w:t>
      </w:r>
      <w:r w:rsidR="004F1427">
        <w:rPr>
          <w:rFonts w:ascii="Tahoma" w:hAnsi="Tahoma" w:cs="Tahoma"/>
          <w:b/>
          <w:color w:val="3B3838" w:themeColor="background2" w:themeShade="40"/>
          <w:sz w:val="21"/>
          <w:szCs w:val="21"/>
          <w:lang w:val="tr-TR"/>
        </w:rPr>
        <w:t xml:space="preserve"> </w:t>
      </w:r>
      <w:r>
        <w:rPr>
          <w:rFonts w:ascii="Tahoma" w:hAnsi="Tahoma" w:cs="Tahoma"/>
          <w:b/>
          <w:color w:val="3B3838" w:themeColor="background2" w:themeShade="40"/>
          <w:sz w:val="21"/>
          <w:szCs w:val="21"/>
          <w:lang w:val="tr-TR"/>
        </w:rPr>
        <w:t>(GEMİDEN İNİŞ – OTEL KONAKLAMASI)</w:t>
      </w:r>
    </w:p>
    <w:p w14:paraId="0C6E7637" w14:textId="77777777" w:rsidR="00FC4888" w:rsidRDefault="00F712B8" w:rsidP="00F712B8">
      <w:pPr>
        <w:pStyle w:val="GvdeMetni"/>
        <w:jc w:val="both"/>
        <w:rPr>
          <w:rFonts w:ascii="Tahoma" w:hAnsi="Tahoma" w:cs="Tahoma"/>
          <w:b/>
          <w:bCs/>
          <w:i/>
          <w:iCs/>
          <w:color w:val="3B3838" w:themeColor="background2" w:themeShade="40"/>
          <w:sz w:val="21"/>
          <w:szCs w:val="21"/>
          <w:lang w:val="tr-TR"/>
        </w:rPr>
      </w:pPr>
      <w:r>
        <w:rPr>
          <w:rFonts w:ascii="Tahoma" w:hAnsi="Tahoma" w:cs="Tahoma"/>
          <w:color w:val="3B3838" w:themeColor="background2" w:themeShade="40"/>
          <w:sz w:val="21"/>
          <w:szCs w:val="21"/>
          <w:lang w:val="tr-TR"/>
        </w:rPr>
        <w:t xml:space="preserve">Kahvaltı sonrası </w:t>
      </w:r>
      <w:r w:rsidR="00C178C0">
        <w:rPr>
          <w:rFonts w:ascii="Tahoma" w:hAnsi="Tahoma" w:cs="Tahoma"/>
          <w:color w:val="3B3838" w:themeColor="background2" w:themeShade="40"/>
          <w:sz w:val="21"/>
          <w:szCs w:val="21"/>
          <w:lang w:val="tr-TR"/>
        </w:rPr>
        <w:t>gemimiz</w:t>
      </w:r>
      <w:r>
        <w:rPr>
          <w:rFonts w:ascii="Tahoma" w:hAnsi="Tahoma" w:cs="Tahoma"/>
          <w:color w:val="3B3838" w:themeColor="background2" w:themeShade="40"/>
          <w:sz w:val="21"/>
          <w:szCs w:val="21"/>
          <w:lang w:val="tr-TR"/>
        </w:rPr>
        <w:t xml:space="preserve"> Moskova’ya varı</w:t>
      </w:r>
      <w:r w:rsidR="00C178C0">
        <w:rPr>
          <w:rFonts w:ascii="Tahoma" w:hAnsi="Tahoma" w:cs="Tahoma"/>
          <w:color w:val="3B3838" w:themeColor="background2" w:themeShade="40"/>
          <w:sz w:val="21"/>
          <w:szCs w:val="21"/>
          <w:lang w:val="tr-TR"/>
        </w:rPr>
        <w:t>yor. G</w:t>
      </w:r>
      <w:r>
        <w:rPr>
          <w:rFonts w:ascii="Tahoma" w:hAnsi="Tahoma" w:cs="Tahoma"/>
          <w:color w:val="3B3838" w:themeColor="background2" w:themeShade="40"/>
          <w:sz w:val="21"/>
          <w:szCs w:val="21"/>
          <w:lang w:val="tr-TR"/>
        </w:rPr>
        <w:t>emiden çıkış işlemleri sonrası düzenleyeceğimiz</w:t>
      </w:r>
      <w:r>
        <w:rPr>
          <w:rFonts w:ascii="Tahoma" w:hAnsi="Tahoma" w:cs="Tahoma"/>
          <w:b/>
          <w:bCs/>
          <w:i/>
          <w:iCs/>
          <w:color w:val="3B3838" w:themeColor="background2" w:themeShade="40"/>
          <w:sz w:val="21"/>
          <w:szCs w:val="21"/>
          <w:lang w:val="tr-TR"/>
        </w:rPr>
        <w:t xml:space="preserve"> </w:t>
      </w:r>
      <w:r>
        <w:rPr>
          <w:rFonts w:ascii="Tahoma" w:hAnsi="Tahoma" w:cs="Tahoma"/>
          <w:b/>
          <w:bCs/>
          <w:i/>
          <w:iCs/>
          <w:color w:val="3B3838" w:themeColor="background2" w:themeShade="40"/>
          <w:sz w:val="21"/>
          <w:szCs w:val="21"/>
          <w:u w:val="single"/>
          <w:lang w:val="tr-TR"/>
        </w:rPr>
        <w:t>Moskova panoramik şehir turunda</w:t>
      </w:r>
      <w:r>
        <w:rPr>
          <w:rFonts w:ascii="Tahoma" w:hAnsi="Tahoma" w:cs="Tahoma"/>
          <w:color w:val="3B3838" w:themeColor="background2" w:themeShade="40"/>
          <w:sz w:val="21"/>
          <w:szCs w:val="21"/>
          <w:u w:val="single"/>
          <w:lang w:val="tr-TR"/>
        </w:rPr>
        <w:t>;</w:t>
      </w:r>
      <w:r>
        <w:rPr>
          <w:rFonts w:ascii="Tahoma" w:hAnsi="Tahoma" w:cs="Tahoma"/>
          <w:color w:val="3B3838" w:themeColor="background2" w:themeShade="40"/>
          <w:sz w:val="21"/>
          <w:szCs w:val="21"/>
          <w:lang w:val="tr-TR"/>
        </w:rPr>
        <w:t xml:space="preserve"> </w:t>
      </w:r>
      <w:r>
        <w:rPr>
          <w:rFonts w:ascii="Tahoma" w:hAnsi="Tahoma" w:cs="Tahoma"/>
          <w:b/>
          <w:bCs/>
          <w:i/>
          <w:iCs/>
          <w:color w:val="3B3838" w:themeColor="background2" w:themeShade="40"/>
          <w:sz w:val="21"/>
          <w:szCs w:val="21"/>
          <w:lang w:val="tr-TR"/>
        </w:rPr>
        <w:t>Leningrad caddesi,</w:t>
      </w:r>
      <w:r>
        <w:rPr>
          <w:rFonts w:ascii="Tahoma" w:hAnsi="Tahoma" w:cs="Tahoma"/>
          <w:i/>
          <w:iCs/>
          <w:color w:val="3B3838" w:themeColor="background2" w:themeShade="40"/>
          <w:sz w:val="21"/>
          <w:szCs w:val="21"/>
          <w:lang w:val="tr-TR"/>
        </w:rPr>
        <w:t xml:space="preserve"> Avrupa’nın en yüksek binalarından </w:t>
      </w:r>
      <w:proofErr w:type="spellStart"/>
      <w:r>
        <w:rPr>
          <w:rFonts w:ascii="Tahoma" w:hAnsi="Tahoma" w:cs="Tahoma"/>
          <w:b/>
          <w:bCs/>
          <w:i/>
          <w:iCs/>
          <w:color w:val="3B3838" w:themeColor="background2" w:themeShade="40"/>
          <w:sz w:val="21"/>
          <w:szCs w:val="21"/>
          <w:lang w:val="tr-TR"/>
        </w:rPr>
        <w:t>Triumph</w:t>
      </w:r>
      <w:proofErr w:type="spellEnd"/>
      <w:r>
        <w:rPr>
          <w:rFonts w:ascii="Tahoma" w:hAnsi="Tahoma" w:cs="Tahoma"/>
          <w:b/>
          <w:bCs/>
          <w:i/>
          <w:iCs/>
          <w:color w:val="3B3838" w:themeColor="background2" w:themeShade="40"/>
          <w:sz w:val="21"/>
          <w:szCs w:val="21"/>
          <w:lang w:val="tr-TR"/>
        </w:rPr>
        <w:t xml:space="preserve"> </w:t>
      </w:r>
      <w:proofErr w:type="spellStart"/>
      <w:r>
        <w:rPr>
          <w:rFonts w:ascii="Tahoma" w:hAnsi="Tahoma" w:cs="Tahoma"/>
          <w:b/>
          <w:bCs/>
          <w:i/>
          <w:iCs/>
          <w:color w:val="3B3838" w:themeColor="background2" w:themeShade="40"/>
          <w:sz w:val="21"/>
          <w:szCs w:val="21"/>
          <w:lang w:val="tr-TR"/>
        </w:rPr>
        <w:t>Palace</w:t>
      </w:r>
      <w:proofErr w:type="spellEnd"/>
      <w:r>
        <w:rPr>
          <w:rFonts w:ascii="Tahoma" w:hAnsi="Tahoma" w:cs="Tahoma"/>
          <w:b/>
          <w:bCs/>
          <w:i/>
          <w:iCs/>
          <w:color w:val="3B3838" w:themeColor="background2" w:themeShade="40"/>
          <w:sz w:val="21"/>
          <w:szCs w:val="21"/>
          <w:lang w:val="tr-TR"/>
        </w:rPr>
        <w:t xml:space="preserve">, </w:t>
      </w:r>
      <w:proofErr w:type="spellStart"/>
      <w:r>
        <w:rPr>
          <w:rFonts w:ascii="Tahoma" w:hAnsi="Tahoma" w:cs="Tahoma"/>
          <w:b/>
          <w:bCs/>
          <w:i/>
          <w:iCs/>
          <w:color w:val="3B3838" w:themeColor="background2" w:themeShade="40"/>
          <w:sz w:val="21"/>
          <w:szCs w:val="21"/>
          <w:lang w:val="tr-TR"/>
        </w:rPr>
        <w:t>Tverskaya</w:t>
      </w:r>
      <w:proofErr w:type="spellEnd"/>
      <w:r>
        <w:rPr>
          <w:rFonts w:ascii="Tahoma" w:hAnsi="Tahoma" w:cs="Tahoma"/>
          <w:b/>
          <w:bCs/>
          <w:i/>
          <w:iCs/>
          <w:color w:val="3B3838" w:themeColor="background2" w:themeShade="40"/>
          <w:sz w:val="21"/>
          <w:szCs w:val="21"/>
          <w:lang w:val="tr-TR"/>
        </w:rPr>
        <w:t xml:space="preserve"> Caddesi, Parlamento Binası, </w:t>
      </w:r>
      <w:proofErr w:type="spellStart"/>
      <w:r>
        <w:rPr>
          <w:rFonts w:ascii="Tahoma" w:hAnsi="Tahoma" w:cs="Tahoma"/>
          <w:b/>
          <w:bCs/>
          <w:i/>
          <w:iCs/>
          <w:color w:val="3B3838" w:themeColor="background2" w:themeShade="40"/>
          <w:sz w:val="21"/>
          <w:szCs w:val="21"/>
          <w:lang w:val="tr-TR"/>
        </w:rPr>
        <w:t>Bolşoy</w:t>
      </w:r>
      <w:proofErr w:type="spellEnd"/>
      <w:r>
        <w:rPr>
          <w:rFonts w:ascii="Tahoma" w:hAnsi="Tahoma" w:cs="Tahoma"/>
          <w:b/>
          <w:bCs/>
          <w:i/>
          <w:iCs/>
          <w:color w:val="3B3838" w:themeColor="background2" w:themeShade="40"/>
          <w:sz w:val="21"/>
          <w:szCs w:val="21"/>
          <w:lang w:val="tr-TR"/>
        </w:rPr>
        <w:t xml:space="preserve"> Tiyatrosu, </w:t>
      </w:r>
      <w:proofErr w:type="spellStart"/>
      <w:r>
        <w:rPr>
          <w:rFonts w:ascii="Tahoma" w:hAnsi="Tahoma" w:cs="Tahoma"/>
          <w:b/>
          <w:bCs/>
          <w:i/>
          <w:iCs/>
          <w:color w:val="3B3838" w:themeColor="background2" w:themeShade="40"/>
          <w:sz w:val="21"/>
          <w:szCs w:val="21"/>
          <w:lang w:val="tr-TR"/>
        </w:rPr>
        <w:t>Lubyanka</w:t>
      </w:r>
      <w:proofErr w:type="spellEnd"/>
      <w:r>
        <w:rPr>
          <w:rFonts w:ascii="Tahoma" w:hAnsi="Tahoma" w:cs="Tahoma"/>
          <w:b/>
          <w:bCs/>
          <w:i/>
          <w:iCs/>
          <w:color w:val="3B3838" w:themeColor="background2" w:themeShade="40"/>
          <w:sz w:val="21"/>
          <w:szCs w:val="21"/>
          <w:lang w:val="tr-TR"/>
        </w:rPr>
        <w:t xml:space="preserve"> Meydanı, KGB Merkez Binası, </w:t>
      </w:r>
    </w:p>
    <w:p w14:paraId="49C7304E" w14:textId="0B09A793" w:rsidR="00C178C0" w:rsidRDefault="00F712B8" w:rsidP="00F712B8">
      <w:pPr>
        <w:pStyle w:val="GvdeMetni"/>
        <w:jc w:val="both"/>
        <w:rPr>
          <w:rFonts w:ascii="Tahoma" w:hAnsi="Tahoma" w:cs="Tahoma"/>
          <w:color w:val="3B3838" w:themeColor="background2" w:themeShade="40"/>
          <w:sz w:val="21"/>
          <w:szCs w:val="21"/>
          <w:lang w:val="tr-TR"/>
        </w:rPr>
      </w:pPr>
      <w:r>
        <w:rPr>
          <w:rFonts w:ascii="Tahoma" w:hAnsi="Tahoma" w:cs="Tahoma"/>
          <w:b/>
          <w:bCs/>
          <w:i/>
          <w:iCs/>
          <w:color w:val="3B3838" w:themeColor="background2" w:themeShade="40"/>
          <w:sz w:val="21"/>
          <w:szCs w:val="21"/>
          <w:lang w:val="tr-TR"/>
        </w:rPr>
        <w:t xml:space="preserve">Aziz Vasili Kilisesi, Kızıl Meydan, </w:t>
      </w:r>
      <w:proofErr w:type="spellStart"/>
      <w:r>
        <w:rPr>
          <w:rFonts w:ascii="Tahoma" w:hAnsi="Tahoma" w:cs="Tahoma"/>
          <w:b/>
          <w:bCs/>
          <w:i/>
          <w:iCs/>
          <w:color w:val="3B3838" w:themeColor="background2" w:themeShade="40"/>
          <w:sz w:val="21"/>
          <w:szCs w:val="21"/>
          <w:lang w:val="tr-TR"/>
        </w:rPr>
        <w:t>Gum</w:t>
      </w:r>
      <w:proofErr w:type="spellEnd"/>
      <w:r>
        <w:rPr>
          <w:rFonts w:ascii="Tahoma" w:hAnsi="Tahoma" w:cs="Tahoma"/>
          <w:b/>
          <w:bCs/>
          <w:i/>
          <w:iCs/>
          <w:color w:val="3B3838" w:themeColor="background2" w:themeShade="40"/>
          <w:sz w:val="21"/>
          <w:szCs w:val="21"/>
          <w:lang w:val="tr-TR"/>
        </w:rPr>
        <w:t xml:space="preserve"> Alışveriş Merkezi, Kurtarıcı İsa Kilisesi, Meclis Binası</w:t>
      </w:r>
      <w:r>
        <w:rPr>
          <w:rFonts w:ascii="Tahoma" w:hAnsi="Tahoma" w:cs="Tahoma"/>
          <w:b/>
          <w:bCs/>
          <w:color w:val="3B3838" w:themeColor="background2" w:themeShade="40"/>
          <w:sz w:val="21"/>
          <w:szCs w:val="21"/>
          <w:lang w:val="tr-TR"/>
        </w:rPr>
        <w:t xml:space="preserve"> </w:t>
      </w:r>
      <w:r>
        <w:rPr>
          <w:rFonts w:ascii="Tahoma" w:hAnsi="Tahoma" w:cs="Tahoma"/>
          <w:color w:val="3B3838" w:themeColor="background2" w:themeShade="40"/>
          <w:sz w:val="21"/>
          <w:szCs w:val="21"/>
          <w:lang w:val="tr-TR"/>
        </w:rPr>
        <w:t xml:space="preserve">görülecek yerler arasındadır. </w:t>
      </w:r>
      <w:r w:rsidRPr="00104935">
        <w:rPr>
          <w:rFonts w:ascii="Tahoma" w:hAnsi="Tahoma" w:cs="Tahoma"/>
          <w:color w:val="3B3838" w:themeColor="background2" w:themeShade="40"/>
          <w:sz w:val="21"/>
          <w:szCs w:val="21"/>
          <w:lang w:val="tr-TR"/>
        </w:rPr>
        <w:t xml:space="preserve">Şehir turu devamında </w:t>
      </w:r>
      <w:proofErr w:type="spellStart"/>
      <w:r w:rsidR="00104935">
        <w:rPr>
          <w:rFonts w:ascii="Tahoma" w:hAnsi="Tahoma" w:cs="Tahoma"/>
          <w:color w:val="3B3838" w:themeColor="background2" w:themeShade="40"/>
          <w:sz w:val="21"/>
          <w:szCs w:val="21"/>
          <w:lang w:val="tr-TR"/>
        </w:rPr>
        <w:t>Extra</w:t>
      </w:r>
      <w:proofErr w:type="spellEnd"/>
      <w:r w:rsidR="00104935">
        <w:rPr>
          <w:rFonts w:ascii="Tahoma" w:hAnsi="Tahoma" w:cs="Tahoma"/>
          <w:color w:val="3B3838" w:themeColor="background2" w:themeShade="40"/>
          <w:sz w:val="21"/>
          <w:szCs w:val="21"/>
          <w:lang w:val="tr-TR"/>
        </w:rPr>
        <w:t xml:space="preserve"> </w:t>
      </w:r>
      <w:r w:rsidRPr="00104935">
        <w:rPr>
          <w:rFonts w:ascii="Tahoma" w:hAnsi="Tahoma" w:cs="Tahoma"/>
          <w:b/>
          <w:bCs/>
          <w:i/>
          <w:iCs/>
          <w:color w:val="3B3838" w:themeColor="background2" w:themeShade="40"/>
          <w:sz w:val="21"/>
          <w:szCs w:val="21"/>
          <w:u w:val="single"/>
          <w:lang w:val="tr-TR"/>
        </w:rPr>
        <w:t>Kremlin + 1 Katedral turu</w:t>
      </w:r>
      <w:r w:rsidR="00104935">
        <w:rPr>
          <w:rFonts w:ascii="Tahoma" w:hAnsi="Tahoma" w:cs="Tahoma"/>
          <w:color w:val="3B3838" w:themeColor="background2" w:themeShade="40"/>
          <w:sz w:val="21"/>
          <w:szCs w:val="21"/>
          <w:lang w:val="tr-TR"/>
        </w:rPr>
        <w:t xml:space="preserve"> (6</w:t>
      </w:r>
      <w:r w:rsidR="00F14A04">
        <w:rPr>
          <w:rFonts w:ascii="Tahoma" w:hAnsi="Tahoma" w:cs="Tahoma"/>
          <w:color w:val="3B3838" w:themeColor="background2" w:themeShade="40"/>
          <w:sz w:val="21"/>
          <w:szCs w:val="21"/>
          <w:lang w:val="tr-TR"/>
        </w:rPr>
        <w:t>5</w:t>
      </w:r>
      <w:r w:rsidR="006C190A">
        <w:rPr>
          <w:rFonts w:ascii="Tahoma" w:hAnsi="Tahoma" w:cs="Tahoma"/>
          <w:color w:val="3B3838" w:themeColor="background2" w:themeShade="40"/>
          <w:sz w:val="21"/>
          <w:szCs w:val="21"/>
          <w:lang w:val="tr-TR"/>
        </w:rPr>
        <w:t xml:space="preserve"> Euro</w:t>
      </w:r>
      <w:r w:rsidR="00104935">
        <w:rPr>
          <w:rFonts w:ascii="Tahoma" w:hAnsi="Tahoma" w:cs="Tahoma"/>
          <w:color w:val="3B3838" w:themeColor="background2" w:themeShade="40"/>
          <w:sz w:val="21"/>
          <w:szCs w:val="21"/>
          <w:lang w:val="tr-TR"/>
        </w:rPr>
        <w:t xml:space="preserve">) </w:t>
      </w:r>
      <w:r w:rsidRPr="00104935">
        <w:rPr>
          <w:rFonts w:ascii="Tahoma" w:hAnsi="Tahoma" w:cs="Tahoma"/>
          <w:color w:val="3B3838" w:themeColor="background2" w:themeShade="40"/>
          <w:sz w:val="21"/>
          <w:szCs w:val="21"/>
          <w:lang w:val="tr-TR"/>
        </w:rPr>
        <w:t>düzenlenecektir.</w:t>
      </w:r>
      <w:r w:rsidRPr="00104935">
        <w:rPr>
          <w:rFonts w:ascii="Tahoma" w:hAnsi="Tahoma" w:cs="Tahoma"/>
          <w:b/>
          <w:bCs/>
          <w:color w:val="3B3838" w:themeColor="background2" w:themeShade="40"/>
          <w:sz w:val="21"/>
          <w:szCs w:val="21"/>
          <w:lang w:val="tr-TR"/>
        </w:rPr>
        <w:t xml:space="preserve">  </w:t>
      </w:r>
      <w:r w:rsidRPr="00104935">
        <w:rPr>
          <w:rFonts w:ascii="Tahoma" w:hAnsi="Tahoma" w:cs="Tahoma"/>
          <w:color w:val="3B3838" w:themeColor="background2" w:themeShade="40"/>
          <w:sz w:val="21"/>
          <w:szCs w:val="21"/>
          <w:lang w:val="tr-TR"/>
        </w:rPr>
        <w:t xml:space="preserve">Daha sonra  otelimize transfer oluyoruz. </w:t>
      </w:r>
      <w:r w:rsidR="00EB0819">
        <w:rPr>
          <w:rFonts w:ascii="Tahoma" w:hAnsi="Tahoma" w:cs="Tahoma"/>
          <w:color w:val="3B3838" w:themeColor="background2" w:themeShade="40"/>
          <w:sz w:val="21"/>
          <w:szCs w:val="21"/>
          <w:lang w:val="tr-TR"/>
        </w:rPr>
        <w:t>A</w:t>
      </w:r>
      <w:r w:rsidRPr="00104935">
        <w:rPr>
          <w:rFonts w:ascii="Tahoma" w:hAnsi="Tahoma" w:cs="Tahoma"/>
          <w:color w:val="3B3838" w:themeColor="background2" w:themeShade="40"/>
          <w:sz w:val="21"/>
          <w:szCs w:val="21"/>
          <w:lang w:val="tr-TR"/>
        </w:rPr>
        <w:t>kşam yemeği</w:t>
      </w:r>
      <w:r w:rsidR="004F1427" w:rsidRPr="00104935">
        <w:rPr>
          <w:rFonts w:ascii="Tahoma" w:hAnsi="Tahoma" w:cs="Tahoma"/>
          <w:color w:val="3B3838" w:themeColor="background2" w:themeShade="40"/>
          <w:sz w:val="21"/>
          <w:szCs w:val="21"/>
          <w:lang w:val="tr-TR"/>
        </w:rPr>
        <w:t xml:space="preserve"> ve</w:t>
      </w:r>
      <w:r w:rsidRPr="00104935">
        <w:rPr>
          <w:rFonts w:ascii="Tahoma" w:hAnsi="Tahoma" w:cs="Tahoma"/>
          <w:color w:val="3B3838" w:themeColor="background2" w:themeShade="40"/>
          <w:sz w:val="21"/>
          <w:szCs w:val="21"/>
          <w:lang w:val="tr-TR"/>
        </w:rPr>
        <w:t xml:space="preserve"> </w:t>
      </w:r>
      <w:r w:rsidR="004F1427" w:rsidRPr="00104935">
        <w:rPr>
          <w:rFonts w:ascii="Tahoma" w:hAnsi="Tahoma" w:cs="Tahoma"/>
          <w:color w:val="3B3838" w:themeColor="background2" w:themeShade="40"/>
          <w:sz w:val="21"/>
          <w:szCs w:val="21"/>
          <w:lang w:val="tr-TR"/>
        </w:rPr>
        <w:t>g</w:t>
      </w:r>
      <w:r w:rsidRPr="00104935">
        <w:rPr>
          <w:rFonts w:ascii="Tahoma" w:hAnsi="Tahoma" w:cs="Tahoma"/>
          <w:color w:val="3B3838" w:themeColor="background2" w:themeShade="40"/>
          <w:sz w:val="21"/>
          <w:szCs w:val="21"/>
          <w:lang w:val="tr-TR"/>
        </w:rPr>
        <w:t>eceleme</w:t>
      </w:r>
      <w:r w:rsidR="004F1427" w:rsidRPr="00104935">
        <w:rPr>
          <w:rFonts w:ascii="Tahoma" w:hAnsi="Tahoma" w:cs="Tahoma"/>
          <w:color w:val="3B3838" w:themeColor="background2" w:themeShade="40"/>
          <w:sz w:val="21"/>
          <w:szCs w:val="21"/>
          <w:lang w:val="tr-TR"/>
        </w:rPr>
        <w:t xml:space="preserve">. </w:t>
      </w:r>
    </w:p>
    <w:p w14:paraId="2CECE13E" w14:textId="77777777" w:rsidR="0068309E" w:rsidRDefault="0068309E" w:rsidP="00F712B8">
      <w:pPr>
        <w:pStyle w:val="GvdeMetni"/>
        <w:jc w:val="both"/>
        <w:rPr>
          <w:rFonts w:ascii="Tahoma" w:hAnsi="Tahoma" w:cs="Tahoma"/>
          <w:color w:val="3B3838" w:themeColor="background2" w:themeShade="40"/>
          <w:sz w:val="21"/>
          <w:szCs w:val="21"/>
          <w:lang w:val="tr-TR"/>
        </w:rPr>
      </w:pPr>
    </w:p>
    <w:p w14:paraId="48C2AD41" w14:textId="77777777" w:rsidR="0068309E" w:rsidRDefault="0068309E" w:rsidP="00F712B8">
      <w:pPr>
        <w:pStyle w:val="GvdeMetni"/>
        <w:jc w:val="both"/>
        <w:rPr>
          <w:rFonts w:ascii="Verdana" w:hAnsi="Verdana"/>
          <w:sz w:val="24"/>
        </w:rPr>
      </w:pPr>
    </w:p>
    <w:p w14:paraId="40380308" w14:textId="6892A793" w:rsidR="00453F84" w:rsidRDefault="00F712B8" w:rsidP="00F712B8">
      <w:pPr>
        <w:pStyle w:val="GvdeMetni"/>
        <w:jc w:val="both"/>
        <w:rPr>
          <w:rFonts w:ascii="Tahoma" w:hAnsi="Tahoma" w:cs="Tahoma"/>
          <w:color w:val="3B3838" w:themeColor="background2" w:themeShade="40"/>
          <w:sz w:val="21"/>
          <w:szCs w:val="21"/>
          <w:lang w:val="tr-TR"/>
        </w:rPr>
      </w:pPr>
      <w:r>
        <w:rPr>
          <w:rFonts w:ascii="Verdana" w:hAnsi="Verdana"/>
          <w:b/>
          <w:color w:val="3B3838" w:themeColor="background2" w:themeShade="40"/>
          <w:sz w:val="20"/>
          <w:szCs w:val="20"/>
        </w:rPr>
        <w:lastRenderedPageBreak/>
        <w:br/>
      </w:r>
      <w:r>
        <w:rPr>
          <w:rFonts w:ascii="Tahoma" w:hAnsi="Tahoma" w:cs="Tahoma"/>
          <w:b/>
          <w:color w:val="3B3838" w:themeColor="background2" w:themeShade="40"/>
          <w:sz w:val="21"/>
          <w:szCs w:val="21"/>
        </w:rPr>
        <w:t>0</w:t>
      </w:r>
      <w:r>
        <w:rPr>
          <w:rFonts w:ascii="Tahoma" w:hAnsi="Tahoma" w:cs="Tahoma"/>
          <w:b/>
          <w:color w:val="3B3838" w:themeColor="background2" w:themeShade="40"/>
          <w:sz w:val="21"/>
          <w:szCs w:val="21"/>
          <w:lang w:val="tr-TR"/>
        </w:rPr>
        <w:t>9</w:t>
      </w:r>
      <w:r>
        <w:rPr>
          <w:rFonts w:ascii="Tahoma" w:hAnsi="Tahoma" w:cs="Tahoma"/>
          <w:b/>
          <w:color w:val="3B3838" w:themeColor="background2" w:themeShade="40"/>
          <w:sz w:val="21"/>
          <w:szCs w:val="21"/>
        </w:rPr>
        <w:t xml:space="preserve">.Gün </w:t>
      </w:r>
      <w:r>
        <w:rPr>
          <w:rFonts w:ascii="Tahoma" w:hAnsi="Tahoma" w:cs="Tahoma"/>
          <w:b/>
          <w:color w:val="3B3838" w:themeColor="background2" w:themeShade="40"/>
          <w:sz w:val="21"/>
          <w:szCs w:val="21"/>
          <w:lang w:val="tr-TR"/>
        </w:rPr>
        <w:tab/>
      </w:r>
      <w:r>
        <w:rPr>
          <w:rFonts w:ascii="Tahoma" w:hAnsi="Tahoma" w:cs="Tahoma"/>
          <w:b/>
          <w:color w:val="3B3838" w:themeColor="background2" w:themeShade="40"/>
          <w:sz w:val="21"/>
          <w:szCs w:val="21"/>
        </w:rPr>
        <w:tab/>
      </w:r>
      <w:r>
        <w:rPr>
          <w:rFonts w:ascii="Tahoma" w:hAnsi="Tahoma" w:cs="Tahoma"/>
          <w:b/>
          <w:color w:val="3B3838" w:themeColor="background2" w:themeShade="40"/>
          <w:sz w:val="21"/>
          <w:szCs w:val="21"/>
        </w:rPr>
        <w:tab/>
        <w:t>MOSKOVA – İSTANBUL</w:t>
      </w:r>
      <w:r>
        <w:rPr>
          <w:rFonts w:ascii="Tahoma" w:hAnsi="Tahoma" w:cs="Tahoma"/>
          <w:b/>
          <w:color w:val="3B3838" w:themeColor="background2" w:themeShade="40"/>
          <w:sz w:val="21"/>
          <w:szCs w:val="21"/>
        </w:rPr>
        <w:tab/>
      </w:r>
      <w:r>
        <w:rPr>
          <w:rFonts w:ascii="Tahoma" w:hAnsi="Tahoma" w:cs="Tahoma"/>
          <w:b/>
          <w:color w:val="3B3838" w:themeColor="background2" w:themeShade="40"/>
          <w:sz w:val="21"/>
          <w:szCs w:val="21"/>
        </w:rPr>
        <w:br/>
      </w:r>
      <w:r>
        <w:rPr>
          <w:rFonts w:ascii="Tahoma" w:hAnsi="Tahoma" w:cs="Tahoma"/>
          <w:color w:val="3B3838" w:themeColor="background2" w:themeShade="40"/>
          <w:sz w:val="21"/>
          <w:szCs w:val="21"/>
          <w:lang w:val="tr-TR"/>
        </w:rPr>
        <w:t xml:space="preserve">Otelde alacağımız kahvaltı sonrası </w:t>
      </w:r>
      <w:r w:rsidR="00453F84">
        <w:rPr>
          <w:rFonts w:ascii="Tahoma" w:hAnsi="Tahoma" w:cs="Tahoma"/>
          <w:color w:val="3B3838" w:themeColor="background2" w:themeShade="40"/>
          <w:sz w:val="21"/>
          <w:szCs w:val="21"/>
          <w:lang w:val="tr-TR"/>
        </w:rPr>
        <w:t xml:space="preserve">çıkış işlemlerini yapıyor ve valizlerimizi de alarak </w:t>
      </w:r>
      <w:r>
        <w:rPr>
          <w:rFonts w:ascii="Tahoma" w:hAnsi="Tahoma" w:cs="Tahoma"/>
          <w:color w:val="3B3838" w:themeColor="background2" w:themeShade="40"/>
          <w:sz w:val="21"/>
          <w:szCs w:val="21"/>
          <w:lang w:val="tr-TR"/>
        </w:rPr>
        <w:t>otelden</w:t>
      </w:r>
      <w:r w:rsidR="00453F84">
        <w:rPr>
          <w:rFonts w:ascii="Tahoma" w:hAnsi="Tahoma" w:cs="Tahoma"/>
          <w:color w:val="3B3838" w:themeColor="background2" w:themeShade="40"/>
          <w:sz w:val="21"/>
          <w:szCs w:val="21"/>
          <w:lang w:val="tr-TR"/>
        </w:rPr>
        <w:t xml:space="preserve"> ayrılıyoruz.</w:t>
      </w:r>
      <w:r w:rsidR="00104935">
        <w:rPr>
          <w:rFonts w:ascii="Tahoma" w:hAnsi="Tahoma" w:cs="Tahoma"/>
          <w:color w:val="3B3838" w:themeColor="background2" w:themeShade="40"/>
          <w:sz w:val="21"/>
          <w:szCs w:val="21"/>
          <w:lang w:val="tr-TR"/>
        </w:rPr>
        <w:t xml:space="preserve"> Arzu edenler Ekstra olarak düzenlenecek olan </w:t>
      </w:r>
      <w:proofErr w:type="spellStart"/>
      <w:r w:rsidR="00104935" w:rsidRPr="00D06E4E">
        <w:rPr>
          <w:rFonts w:ascii="Tahoma" w:hAnsi="Tahoma" w:cs="Tahoma"/>
          <w:b/>
          <w:bCs/>
          <w:color w:val="3B3838" w:themeColor="background2" w:themeShade="40"/>
          <w:sz w:val="21"/>
          <w:szCs w:val="21"/>
          <w:lang w:val="tr-TR"/>
        </w:rPr>
        <w:t>Novodeviçi</w:t>
      </w:r>
      <w:proofErr w:type="spellEnd"/>
      <w:r w:rsidR="00104935" w:rsidRPr="00D06E4E">
        <w:rPr>
          <w:rFonts w:ascii="Tahoma" w:hAnsi="Tahoma" w:cs="Tahoma"/>
          <w:b/>
          <w:bCs/>
          <w:color w:val="3B3838" w:themeColor="background2" w:themeShade="40"/>
          <w:sz w:val="21"/>
          <w:szCs w:val="21"/>
          <w:lang w:val="tr-TR"/>
        </w:rPr>
        <w:t xml:space="preserve">, </w:t>
      </w:r>
      <w:proofErr w:type="spellStart"/>
      <w:r w:rsidR="00104935" w:rsidRPr="00D06E4E">
        <w:rPr>
          <w:rFonts w:ascii="Tahoma" w:hAnsi="Tahoma" w:cs="Tahoma"/>
          <w:b/>
          <w:bCs/>
          <w:color w:val="3B3838" w:themeColor="background2" w:themeShade="40"/>
          <w:sz w:val="21"/>
          <w:szCs w:val="21"/>
          <w:lang w:val="tr-TR"/>
        </w:rPr>
        <w:t>Metro+Arbat</w:t>
      </w:r>
      <w:proofErr w:type="spellEnd"/>
      <w:r w:rsidR="00104935">
        <w:rPr>
          <w:rFonts w:ascii="Tahoma" w:hAnsi="Tahoma" w:cs="Tahoma"/>
          <w:color w:val="3B3838" w:themeColor="background2" w:themeShade="40"/>
          <w:sz w:val="21"/>
          <w:szCs w:val="21"/>
          <w:lang w:val="tr-TR"/>
        </w:rPr>
        <w:t xml:space="preserve"> turuna katılabilirler (5</w:t>
      </w:r>
      <w:r w:rsidR="00F14A04">
        <w:rPr>
          <w:rFonts w:ascii="Tahoma" w:hAnsi="Tahoma" w:cs="Tahoma"/>
          <w:color w:val="3B3838" w:themeColor="background2" w:themeShade="40"/>
          <w:sz w:val="21"/>
          <w:szCs w:val="21"/>
          <w:lang w:val="tr-TR"/>
        </w:rPr>
        <w:t>5</w:t>
      </w:r>
      <w:r w:rsidR="00104935">
        <w:rPr>
          <w:rFonts w:ascii="Tahoma" w:hAnsi="Tahoma" w:cs="Tahoma"/>
          <w:color w:val="3B3838" w:themeColor="background2" w:themeShade="40"/>
          <w:sz w:val="21"/>
          <w:szCs w:val="21"/>
          <w:lang w:val="tr-TR"/>
        </w:rPr>
        <w:t xml:space="preserve"> Euro) Bu turda;</w:t>
      </w:r>
    </w:p>
    <w:p w14:paraId="00BDCF5E" w14:textId="38967243" w:rsidR="00F712B8" w:rsidRDefault="00453F84" w:rsidP="005016D4">
      <w:pPr>
        <w:widowControl w:val="0"/>
        <w:autoSpaceDE w:val="0"/>
        <w:autoSpaceDN w:val="0"/>
        <w:adjustRightInd w:val="0"/>
        <w:contextualSpacing/>
        <w:jc w:val="both"/>
        <w:rPr>
          <w:rFonts w:ascii="Tahoma" w:hAnsi="Tahoma" w:cs="Tahoma"/>
          <w:color w:val="3B3838" w:themeColor="background2" w:themeShade="40"/>
          <w:sz w:val="21"/>
          <w:szCs w:val="21"/>
          <w:lang w:val="en-GB"/>
        </w:rPr>
      </w:pPr>
      <w:r>
        <w:rPr>
          <w:rFonts w:ascii="Tahoma" w:hAnsi="Tahoma" w:cs="Tahoma"/>
          <w:color w:val="3B3838" w:themeColor="background2" w:themeShade="40"/>
          <w:sz w:val="21"/>
          <w:szCs w:val="21"/>
        </w:rPr>
        <w:t xml:space="preserve">İlk olarak Rusya’nın en önemli kabristanlarından </w:t>
      </w:r>
      <w:proofErr w:type="spellStart"/>
      <w:r>
        <w:rPr>
          <w:rFonts w:ascii="Tahoma" w:hAnsi="Tahoma" w:cs="Tahoma"/>
          <w:color w:val="3B3838" w:themeColor="background2" w:themeShade="40"/>
          <w:sz w:val="21"/>
          <w:szCs w:val="21"/>
        </w:rPr>
        <w:t>Novo</w:t>
      </w:r>
      <w:r w:rsidR="00104935">
        <w:rPr>
          <w:rFonts w:ascii="Tahoma" w:hAnsi="Tahoma" w:cs="Tahoma"/>
          <w:color w:val="3B3838" w:themeColor="background2" w:themeShade="40"/>
          <w:sz w:val="21"/>
          <w:szCs w:val="21"/>
        </w:rPr>
        <w:t>d</w:t>
      </w:r>
      <w:r>
        <w:rPr>
          <w:rFonts w:ascii="Tahoma" w:hAnsi="Tahoma" w:cs="Tahoma"/>
          <w:color w:val="3B3838" w:themeColor="background2" w:themeShade="40"/>
          <w:sz w:val="21"/>
          <w:szCs w:val="21"/>
        </w:rPr>
        <w:t>eviçi’ye</w:t>
      </w:r>
      <w:proofErr w:type="spellEnd"/>
      <w:r>
        <w:rPr>
          <w:rFonts w:ascii="Tahoma" w:hAnsi="Tahoma" w:cs="Tahoma"/>
          <w:color w:val="3B3838" w:themeColor="background2" w:themeShade="40"/>
          <w:sz w:val="21"/>
          <w:szCs w:val="21"/>
        </w:rPr>
        <w:t xml:space="preserve"> gidiyor ve </w:t>
      </w:r>
      <w:r w:rsidRPr="00453F84">
        <w:rPr>
          <w:rFonts w:ascii="Tahoma" w:hAnsi="Tahoma" w:cs="Tahoma"/>
          <w:b/>
          <w:bCs/>
          <w:color w:val="3B3838" w:themeColor="background2" w:themeShade="40"/>
          <w:sz w:val="21"/>
          <w:szCs w:val="21"/>
        </w:rPr>
        <w:t>Nazım Hikmet’in</w:t>
      </w:r>
      <w:r>
        <w:rPr>
          <w:rFonts w:ascii="Tahoma" w:hAnsi="Tahoma" w:cs="Tahoma"/>
          <w:color w:val="3B3838" w:themeColor="background2" w:themeShade="40"/>
          <w:sz w:val="21"/>
          <w:szCs w:val="21"/>
        </w:rPr>
        <w:t xml:space="preserve"> mezarını ziyaret ediyoruz. Güzel bir gölün kıyısında bulunan mezarlıkta aynı zamanda </w:t>
      </w:r>
      <w:r w:rsidRPr="00453F84">
        <w:rPr>
          <w:rFonts w:ascii="Tahoma" w:hAnsi="Tahoma" w:cs="Tahoma"/>
          <w:b/>
          <w:bCs/>
          <w:color w:val="3B3838" w:themeColor="background2" w:themeShade="40"/>
          <w:sz w:val="21"/>
          <w:szCs w:val="21"/>
        </w:rPr>
        <w:t>Anton Çehov, Gogol</w:t>
      </w:r>
      <w:r>
        <w:rPr>
          <w:rFonts w:ascii="Tahoma" w:hAnsi="Tahoma" w:cs="Tahoma"/>
          <w:color w:val="3B3838" w:themeColor="background2" w:themeShade="40"/>
          <w:sz w:val="21"/>
          <w:szCs w:val="21"/>
        </w:rPr>
        <w:t xml:space="preserve">,  </w:t>
      </w:r>
      <w:r w:rsidRPr="00453F84">
        <w:rPr>
          <w:rFonts w:ascii="Tahoma" w:hAnsi="Tahoma" w:cs="Tahoma"/>
          <w:b/>
          <w:bCs/>
          <w:color w:val="3B3838" w:themeColor="background2" w:themeShade="40"/>
          <w:sz w:val="21"/>
          <w:szCs w:val="21"/>
        </w:rPr>
        <w:t>Kruşçev,</w:t>
      </w:r>
      <w:r>
        <w:rPr>
          <w:rFonts w:ascii="Tahoma" w:hAnsi="Tahoma" w:cs="Tahoma"/>
          <w:color w:val="3B3838" w:themeColor="background2" w:themeShade="40"/>
          <w:sz w:val="21"/>
          <w:szCs w:val="21"/>
        </w:rPr>
        <w:t xml:space="preserve"> </w:t>
      </w:r>
      <w:r w:rsidRPr="00453F84">
        <w:rPr>
          <w:rFonts w:ascii="Tahoma" w:hAnsi="Tahoma" w:cs="Tahoma"/>
          <w:b/>
          <w:bCs/>
          <w:color w:val="3B3838" w:themeColor="background2" w:themeShade="40"/>
          <w:sz w:val="21"/>
          <w:szCs w:val="21"/>
        </w:rPr>
        <w:t xml:space="preserve">Boris Yeltsin, Mihail Gorbaçov </w:t>
      </w:r>
      <w:r w:rsidR="00F712B8" w:rsidRPr="00453F84">
        <w:rPr>
          <w:rFonts w:ascii="Tahoma" w:hAnsi="Tahoma" w:cs="Tahoma"/>
          <w:b/>
          <w:bCs/>
          <w:color w:val="3B3838" w:themeColor="background2" w:themeShade="40"/>
          <w:sz w:val="21"/>
          <w:szCs w:val="21"/>
        </w:rPr>
        <w:t xml:space="preserve"> </w:t>
      </w:r>
      <w:r w:rsidRPr="00453F84">
        <w:rPr>
          <w:rFonts w:ascii="Tahoma" w:hAnsi="Tahoma" w:cs="Tahoma"/>
          <w:color w:val="3B3838" w:themeColor="background2" w:themeShade="40"/>
          <w:sz w:val="21"/>
          <w:szCs w:val="21"/>
        </w:rPr>
        <w:t xml:space="preserve">gibi bir çok ünlü şahsiyetin mezarları bulunuyor. </w:t>
      </w:r>
      <w:r>
        <w:rPr>
          <w:rFonts w:ascii="Tahoma" w:hAnsi="Tahoma" w:cs="Tahoma"/>
          <w:color w:val="3B3838" w:themeColor="background2" w:themeShade="40"/>
          <w:sz w:val="21"/>
          <w:szCs w:val="21"/>
        </w:rPr>
        <w:t xml:space="preserve">Daha sonra Moskova’nın ünlü </w:t>
      </w:r>
      <w:r w:rsidRPr="00453F84">
        <w:rPr>
          <w:rFonts w:ascii="Tahoma" w:hAnsi="Tahoma" w:cs="Tahoma"/>
          <w:b/>
          <w:bCs/>
          <w:color w:val="3B3838" w:themeColor="background2" w:themeShade="40"/>
          <w:sz w:val="21"/>
          <w:szCs w:val="21"/>
        </w:rPr>
        <w:t>Metrosu</w:t>
      </w:r>
      <w:r>
        <w:rPr>
          <w:rFonts w:ascii="Tahoma" w:hAnsi="Tahoma" w:cs="Tahoma"/>
          <w:color w:val="3B3838" w:themeColor="background2" w:themeShade="40"/>
          <w:sz w:val="21"/>
          <w:szCs w:val="21"/>
        </w:rPr>
        <w:t>’nda 1</w:t>
      </w:r>
      <w:r w:rsidR="00104935">
        <w:rPr>
          <w:rFonts w:ascii="Tahoma" w:hAnsi="Tahoma" w:cs="Tahoma"/>
          <w:color w:val="3B3838" w:themeColor="background2" w:themeShade="40"/>
          <w:sz w:val="21"/>
          <w:szCs w:val="21"/>
        </w:rPr>
        <w:t>,5</w:t>
      </w:r>
      <w:r>
        <w:rPr>
          <w:rFonts w:ascii="Tahoma" w:hAnsi="Tahoma" w:cs="Tahoma"/>
          <w:color w:val="3B3838" w:themeColor="background2" w:themeShade="40"/>
          <w:sz w:val="21"/>
          <w:szCs w:val="21"/>
        </w:rPr>
        <w:t xml:space="preserve"> saat kadar süren bir gezimiz var. Her biri ayrı güzelliğe sahip ve adeta sanat galerisi niteliğindeki istasyonları göreceğiz. Metrodan çıktıktan sonra Moskova’nın Merkezi’nde bulunan Ünlü </w:t>
      </w:r>
      <w:proofErr w:type="spellStart"/>
      <w:r w:rsidRPr="00453F84">
        <w:rPr>
          <w:rFonts w:ascii="Tahoma" w:hAnsi="Tahoma" w:cs="Tahoma"/>
          <w:b/>
          <w:bCs/>
          <w:color w:val="3B3838" w:themeColor="background2" w:themeShade="40"/>
          <w:sz w:val="21"/>
          <w:szCs w:val="21"/>
        </w:rPr>
        <w:t>Arbat</w:t>
      </w:r>
      <w:proofErr w:type="spellEnd"/>
      <w:r w:rsidRPr="00453F84">
        <w:rPr>
          <w:rFonts w:ascii="Tahoma" w:hAnsi="Tahoma" w:cs="Tahoma"/>
          <w:b/>
          <w:bCs/>
          <w:color w:val="3B3838" w:themeColor="background2" w:themeShade="40"/>
          <w:sz w:val="21"/>
          <w:szCs w:val="21"/>
        </w:rPr>
        <w:t xml:space="preserve"> Caddesi’</w:t>
      </w:r>
      <w:r w:rsidRPr="00453F84">
        <w:rPr>
          <w:rFonts w:ascii="Tahoma" w:hAnsi="Tahoma" w:cs="Tahoma"/>
          <w:color w:val="3B3838" w:themeColor="background2" w:themeShade="40"/>
          <w:sz w:val="21"/>
          <w:szCs w:val="21"/>
        </w:rPr>
        <w:t>ne</w:t>
      </w:r>
      <w:r>
        <w:rPr>
          <w:rFonts w:ascii="Tahoma" w:hAnsi="Tahoma" w:cs="Tahoma"/>
          <w:color w:val="3B3838" w:themeColor="background2" w:themeShade="40"/>
          <w:sz w:val="21"/>
          <w:szCs w:val="21"/>
        </w:rPr>
        <w:t xml:space="preserve"> gidiyoruz. </w:t>
      </w:r>
      <w:r w:rsidRPr="00DA5A5E">
        <w:rPr>
          <w:rFonts w:ascii="Tahoma" w:hAnsi="Tahoma" w:cs="Tahoma"/>
          <w:color w:val="3B3838" w:themeColor="background2" w:themeShade="40"/>
          <w:sz w:val="21"/>
          <w:szCs w:val="21"/>
        </w:rPr>
        <w:t xml:space="preserve">Trafiğe kapalı olan </w:t>
      </w:r>
      <w:proofErr w:type="spellStart"/>
      <w:r w:rsidRPr="005901EA">
        <w:rPr>
          <w:rFonts w:ascii="Tahoma" w:hAnsi="Tahoma" w:cs="Tahoma"/>
          <w:b/>
          <w:bCs/>
          <w:color w:val="3B3838" w:themeColor="background2" w:themeShade="40"/>
          <w:sz w:val="21"/>
          <w:szCs w:val="21"/>
        </w:rPr>
        <w:t>Arbat</w:t>
      </w:r>
      <w:proofErr w:type="spellEnd"/>
      <w:r w:rsidRPr="005901EA">
        <w:rPr>
          <w:rFonts w:ascii="Tahoma" w:hAnsi="Tahoma" w:cs="Tahoma"/>
          <w:b/>
          <w:bCs/>
          <w:color w:val="3B3838" w:themeColor="background2" w:themeShade="40"/>
          <w:sz w:val="21"/>
          <w:szCs w:val="21"/>
        </w:rPr>
        <w:t xml:space="preserve"> Sokağı</w:t>
      </w:r>
      <w:r w:rsidRPr="00DA5A5E">
        <w:rPr>
          <w:rFonts w:ascii="Tahoma" w:hAnsi="Tahoma" w:cs="Tahoma"/>
          <w:color w:val="3B3838" w:themeColor="background2" w:themeShade="40"/>
          <w:sz w:val="21"/>
          <w:szCs w:val="21"/>
        </w:rPr>
        <w:t xml:space="preserve"> Moskovalıların boş zamanlarında gezip dinlendiği yerlerin başında gelir. Sanatçılar değişik eserlerini burada sergilerler. Hediyelik eşyaların satıldığı tezgâhlar ve mağazaları gezebilir, </w:t>
      </w:r>
      <w:r>
        <w:rPr>
          <w:rFonts w:ascii="Tahoma" w:hAnsi="Tahoma" w:cs="Tahoma"/>
          <w:color w:val="3B3838" w:themeColor="background2" w:themeShade="40"/>
          <w:sz w:val="21"/>
          <w:szCs w:val="21"/>
        </w:rPr>
        <w:t>buradaki</w:t>
      </w:r>
      <w:r w:rsidRPr="00DA5A5E">
        <w:rPr>
          <w:rFonts w:ascii="Tahoma" w:hAnsi="Tahoma" w:cs="Tahoma"/>
          <w:color w:val="3B3838" w:themeColor="background2" w:themeShade="40"/>
          <w:sz w:val="21"/>
          <w:szCs w:val="21"/>
        </w:rPr>
        <w:t xml:space="preserve"> kafelerde yorgunluk atabilirsiniz. Rus edebiyatının Babası sayılan Aleksandr Puşkin ve eşi </w:t>
      </w:r>
      <w:proofErr w:type="spellStart"/>
      <w:r w:rsidRPr="00DA5A5E">
        <w:rPr>
          <w:rFonts w:ascii="Tahoma" w:hAnsi="Tahoma" w:cs="Tahoma"/>
          <w:color w:val="3B3838" w:themeColor="background2" w:themeShade="40"/>
          <w:sz w:val="21"/>
          <w:szCs w:val="21"/>
        </w:rPr>
        <w:t>Natalya’nın</w:t>
      </w:r>
      <w:proofErr w:type="spellEnd"/>
      <w:r w:rsidRPr="00DA5A5E">
        <w:rPr>
          <w:rFonts w:ascii="Tahoma" w:hAnsi="Tahoma" w:cs="Tahoma"/>
          <w:color w:val="3B3838" w:themeColor="background2" w:themeShade="40"/>
          <w:sz w:val="21"/>
          <w:szCs w:val="21"/>
        </w:rPr>
        <w:t xml:space="preserve"> bir dönem yaşadıkları ev de </w:t>
      </w:r>
      <w:proofErr w:type="spellStart"/>
      <w:r w:rsidRPr="00DA5A5E">
        <w:rPr>
          <w:rFonts w:ascii="Tahoma" w:hAnsi="Tahoma" w:cs="Tahoma"/>
          <w:color w:val="3B3838" w:themeColor="background2" w:themeShade="40"/>
          <w:sz w:val="21"/>
          <w:szCs w:val="21"/>
        </w:rPr>
        <w:t>Arbat</w:t>
      </w:r>
      <w:proofErr w:type="spellEnd"/>
      <w:r w:rsidRPr="00DA5A5E">
        <w:rPr>
          <w:rFonts w:ascii="Tahoma" w:hAnsi="Tahoma" w:cs="Tahoma"/>
          <w:color w:val="3B3838" w:themeColor="background2" w:themeShade="40"/>
          <w:sz w:val="21"/>
          <w:szCs w:val="21"/>
        </w:rPr>
        <w:t xml:space="preserve"> Sokağı</w:t>
      </w:r>
      <w:r w:rsidR="005016D4">
        <w:rPr>
          <w:rFonts w:ascii="Tahoma" w:hAnsi="Tahoma" w:cs="Tahoma"/>
          <w:color w:val="3B3838" w:themeColor="background2" w:themeShade="40"/>
          <w:sz w:val="21"/>
          <w:szCs w:val="21"/>
        </w:rPr>
        <w:t>’</w:t>
      </w:r>
      <w:r w:rsidRPr="00DA5A5E">
        <w:rPr>
          <w:rFonts w:ascii="Tahoma" w:hAnsi="Tahoma" w:cs="Tahoma"/>
          <w:color w:val="3B3838" w:themeColor="background2" w:themeShade="40"/>
          <w:sz w:val="21"/>
          <w:szCs w:val="21"/>
        </w:rPr>
        <w:t>nda</w:t>
      </w:r>
      <w:r w:rsidR="005016D4">
        <w:rPr>
          <w:rFonts w:ascii="Tahoma" w:hAnsi="Tahoma" w:cs="Tahoma"/>
          <w:color w:val="3B3838" w:themeColor="background2" w:themeShade="40"/>
          <w:sz w:val="21"/>
          <w:szCs w:val="21"/>
        </w:rPr>
        <w:t xml:space="preserve"> bulunuyor</w:t>
      </w:r>
      <w:r w:rsidRPr="00DA5A5E">
        <w:rPr>
          <w:rFonts w:ascii="Tahoma" w:hAnsi="Tahoma" w:cs="Tahoma"/>
          <w:color w:val="3B3838" w:themeColor="background2" w:themeShade="40"/>
          <w:sz w:val="21"/>
          <w:szCs w:val="21"/>
        </w:rPr>
        <w:t>.</w:t>
      </w:r>
      <w:r w:rsidRPr="00DA5A5E">
        <w:rPr>
          <w:rFonts w:ascii="Tahoma" w:hAnsi="Tahoma" w:cs="Tahoma"/>
          <w:color w:val="3B3838" w:themeColor="background2" w:themeShade="40"/>
          <w:sz w:val="21"/>
          <w:szCs w:val="21"/>
        </w:rPr>
        <w:tab/>
      </w:r>
      <w:proofErr w:type="spellStart"/>
      <w:r w:rsidR="005016D4">
        <w:rPr>
          <w:rFonts w:ascii="Tahoma" w:hAnsi="Tahoma" w:cs="Tahoma"/>
          <w:color w:val="3B3838" w:themeColor="background2" w:themeShade="40"/>
          <w:sz w:val="21"/>
          <w:szCs w:val="21"/>
        </w:rPr>
        <w:t>Arbat’taki</w:t>
      </w:r>
      <w:proofErr w:type="spellEnd"/>
      <w:r w:rsidR="005016D4">
        <w:rPr>
          <w:rFonts w:ascii="Tahoma" w:hAnsi="Tahoma" w:cs="Tahoma"/>
          <w:color w:val="3B3838" w:themeColor="background2" w:themeShade="40"/>
          <w:sz w:val="21"/>
          <w:szCs w:val="21"/>
        </w:rPr>
        <w:t xml:space="preserve"> serbest zaman sonrası belirtilen saatte buluşarak otobüsümüz ile </w:t>
      </w:r>
      <w:r w:rsidR="00F712B8" w:rsidRPr="00104935">
        <w:rPr>
          <w:rFonts w:ascii="Tahoma" w:hAnsi="Tahoma" w:cs="Tahoma"/>
          <w:color w:val="3B3838" w:themeColor="background2" w:themeShade="40"/>
          <w:sz w:val="21"/>
          <w:szCs w:val="21"/>
        </w:rPr>
        <w:t>Moskova Havalimanına transfer</w:t>
      </w:r>
      <w:r w:rsidR="005016D4" w:rsidRPr="00104935">
        <w:rPr>
          <w:rFonts w:ascii="Tahoma" w:hAnsi="Tahoma" w:cs="Tahoma"/>
          <w:color w:val="3B3838" w:themeColor="background2" w:themeShade="40"/>
          <w:sz w:val="21"/>
          <w:szCs w:val="21"/>
        </w:rPr>
        <w:t xml:space="preserve"> oluyoruz</w:t>
      </w:r>
      <w:r w:rsidR="00F712B8" w:rsidRPr="00104935">
        <w:rPr>
          <w:rFonts w:ascii="Tahoma" w:hAnsi="Tahoma" w:cs="Tahoma"/>
          <w:color w:val="3B3838" w:themeColor="background2" w:themeShade="40"/>
          <w:sz w:val="21"/>
          <w:szCs w:val="21"/>
        </w:rPr>
        <w:t xml:space="preserve">. </w:t>
      </w:r>
      <w:proofErr w:type="spellStart"/>
      <w:r w:rsidR="00F712B8" w:rsidRPr="00104935">
        <w:rPr>
          <w:rFonts w:ascii="Tahoma" w:hAnsi="Tahoma" w:cs="Tahoma"/>
          <w:color w:val="3B3838" w:themeColor="background2" w:themeShade="40"/>
          <w:sz w:val="21"/>
          <w:szCs w:val="21"/>
        </w:rPr>
        <w:t>Check</w:t>
      </w:r>
      <w:proofErr w:type="spellEnd"/>
      <w:r w:rsidR="00F712B8" w:rsidRPr="00104935">
        <w:rPr>
          <w:rFonts w:ascii="Tahoma" w:hAnsi="Tahoma" w:cs="Tahoma"/>
          <w:color w:val="3B3838" w:themeColor="background2" w:themeShade="40"/>
          <w:sz w:val="21"/>
          <w:szCs w:val="21"/>
        </w:rPr>
        <w:t xml:space="preserve">-in ve Pasaport işlemleri sonrası Türk Havayolları’nın </w:t>
      </w:r>
      <w:r w:rsidR="00C611F1" w:rsidRPr="00104935">
        <w:rPr>
          <w:rFonts w:ascii="Tahoma" w:hAnsi="Tahoma" w:cs="Tahoma"/>
          <w:b/>
          <w:bCs/>
          <w:color w:val="3B3838" w:themeColor="background2" w:themeShade="40"/>
          <w:sz w:val="21"/>
          <w:szCs w:val="21"/>
        </w:rPr>
        <w:t>TK416</w:t>
      </w:r>
      <w:r w:rsidR="00F712B8" w:rsidRPr="00104935">
        <w:rPr>
          <w:rFonts w:ascii="Tahoma" w:hAnsi="Tahoma" w:cs="Tahoma"/>
          <w:color w:val="3B3838" w:themeColor="background2" w:themeShade="40"/>
          <w:sz w:val="21"/>
          <w:szCs w:val="21"/>
        </w:rPr>
        <w:t xml:space="preserve"> sefer sayılı uçuşu ile saat </w:t>
      </w:r>
      <w:r w:rsidR="00C611F1" w:rsidRPr="00104935">
        <w:rPr>
          <w:rFonts w:ascii="Tahoma" w:hAnsi="Tahoma" w:cs="Tahoma"/>
          <w:b/>
          <w:bCs/>
          <w:color w:val="3B3838" w:themeColor="background2" w:themeShade="40"/>
          <w:sz w:val="21"/>
          <w:szCs w:val="21"/>
        </w:rPr>
        <w:t>19:35’te</w:t>
      </w:r>
      <w:r w:rsidR="00F712B8" w:rsidRPr="00104935">
        <w:rPr>
          <w:rFonts w:ascii="Tahoma" w:hAnsi="Tahoma" w:cs="Tahoma"/>
          <w:color w:val="3B3838" w:themeColor="background2" w:themeShade="40"/>
          <w:sz w:val="21"/>
          <w:szCs w:val="21"/>
        </w:rPr>
        <w:t xml:space="preserve"> İstanbul Yeni Havalimanına hareket. </w:t>
      </w:r>
      <w:proofErr w:type="spellStart"/>
      <w:r w:rsidR="00F712B8">
        <w:rPr>
          <w:rFonts w:ascii="Tahoma" w:hAnsi="Tahoma" w:cs="Tahoma"/>
          <w:color w:val="3B3838" w:themeColor="background2" w:themeShade="40"/>
          <w:sz w:val="21"/>
          <w:szCs w:val="21"/>
          <w:lang w:val="en-GB"/>
        </w:rPr>
        <w:t>Yerel</w:t>
      </w:r>
      <w:proofErr w:type="spellEnd"/>
      <w:r w:rsidR="00F712B8">
        <w:rPr>
          <w:rFonts w:ascii="Tahoma" w:hAnsi="Tahoma" w:cs="Tahoma"/>
          <w:color w:val="3B3838" w:themeColor="background2" w:themeShade="40"/>
          <w:sz w:val="21"/>
          <w:szCs w:val="21"/>
          <w:lang w:val="en-GB"/>
        </w:rPr>
        <w:t xml:space="preserve"> </w:t>
      </w:r>
      <w:proofErr w:type="spellStart"/>
      <w:r w:rsidR="00F712B8">
        <w:rPr>
          <w:rFonts w:ascii="Tahoma" w:hAnsi="Tahoma" w:cs="Tahoma"/>
          <w:color w:val="3B3838" w:themeColor="background2" w:themeShade="40"/>
          <w:sz w:val="21"/>
          <w:szCs w:val="21"/>
          <w:lang w:val="en-GB"/>
        </w:rPr>
        <w:t>saat</w:t>
      </w:r>
      <w:proofErr w:type="spellEnd"/>
      <w:r w:rsidR="00F712B8">
        <w:rPr>
          <w:rFonts w:ascii="Tahoma" w:hAnsi="Tahoma" w:cs="Tahoma"/>
          <w:color w:val="3B3838" w:themeColor="background2" w:themeShade="40"/>
          <w:sz w:val="21"/>
          <w:szCs w:val="21"/>
          <w:lang w:val="en-GB"/>
        </w:rPr>
        <w:t xml:space="preserve"> </w:t>
      </w:r>
      <w:proofErr w:type="spellStart"/>
      <w:r w:rsidR="00F712B8">
        <w:rPr>
          <w:rFonts w:ascii="Tahoma" w:hAnsi="Tahoma" w:cs="Tahoma"/>
          <w:color w:val="3B3838" w:themeColor="background2" w:themeShade="40"/>
          <w:sz w:val="21"/>
          <w:szCs w:val="21"/>
          <w:lang w:val="en-GB"/>
        </w:rPr>
        <w:t>il</w:t>
      </w:r>
      <w:r w:rsidR="00104935">
        <w:rPr>
          <w:rFonts w:ascii="Tahoma" w:hAnsi="Tahoma" w:cs="Tahoma"/>
          <w:color w:val="3B3838" w:themeColor="background2" w:themeShade="40"/>
          <w:sz w:val="21"/>
          <w:szCs w:val="21"/>
          <w:lang w:val="en-GB"/>
        </w:rPr>
        <w:t>e</w:t>
      </w:r>
      <w:proofErr w:type="spellEnd"/>
      <w:r w:rsidR="00104935">
        <w:rPr>
          <w:rFonts w:ascii="Tahoma" w:hAnsi="Tahoma" w:cs="Tahoma"/>
          <w:color w:val="3B3838" w:themeColor="background2" w:themeShade="40"/>
          <w:sz w:val="21"/>
          <w:szCs w:val="21"/>
          <w:lang w:val="en-GB"/>
        </w:rPr>
        <w:t xml:space="preserve"> 23:00</w:t>
      </w:r>
      <w:r w:rsidR="00F712B8">
        <w:rPr>
          <w:rFonts w:ascii="Tahoma" w:hAnsi="Tahoma" w:cs="Tahoma"/>
          <w:color w:val="3B3838" w:themeColor="background2" w:themeShade="40"/>
          <w:sz w:val="21"/>
          <w:szCs w:val="21"/>
          <w:lang w:val="en-GB"/>
        </w:rPr>
        <w:t xml:space="preserve">’da </w:t>
      </w:r>
      <w:proofErr w:type="spellStart"/>
      <w:r w:rsidR="00F712B8">
        <w:rPr>
          <w:rFonts w:ascii="Tahoma" w:hAnsi="Tahoma" w:cs="Tahoma"/>
          <w:color w:val="3B3838" w:themeColor="background2" w:themeShade="40"/>
          <w:sz w:val="21"/>
          <w:szCs w:val="21"/>
          <w:lang w:val="en-GB"/>
        </w:rPr>
        <w:t>İstanbul’a</w:t>
      </w:r>
      <w:proofErr w:type="spellEnd"/>
      <w:r w:rsidR="00F712B8">
        <w:rPr>
          <w:rFonts w:ascii="Tahoma" w:hAnsi="Tahoma" w:cs="Tahoma"/>
          <w:color w:val="3B3838" w:themeColor="background2" w:themeShade="40"/>
          <w:sz w:val="21"/>
          <w:szCs w:val="21"/>
          <w:lang w:val="en-GB"/>
        </w:rPr>
        <w:t xml:space="preserve"> </w:t>
      </w:r>
      <w:proofErr w:type="spellStart"/>
      <w:r w:rsidR="00F712B8">
        <w:rPr>
          <w:rFonts w:ascii="Tahoma" w:hAnsi="Tahoma" w:cs="Tahoma"/>
          <w:color w:val="3B3838" w:themeColor="background2" w:themeShade="40"/>
          <w:sz w:val="21"/>
          <w:szCs w:val="21"/>
          <w:lang w:val="en-GB"/>
        </w:rPr>
        <w:t>varış</w:t>
      </w:r>
      <w:proofErr w:type="spellEnd"/>
      <w:r w:rsidR="00F712B8">
        <w:rPr>
          <w:rFonts w:ascii="Tahoma" w:hAnsi="Tahoma" w:cs="Tahoma"/>
          <w:color w:val="3B3838" w:themeColor="background2" w:themeShade="40"/>
          <w:sz w:val="21"/>
          <w:szCs w:val="21"/>
          <w:lang w:val="en-GB"/>
        </w:rPr>
        <w:t xml:space="preserve"> </w:t>
      </w:r>
      <w:proofErr w:type="spellStart"/>
      <w:r w:rsidR="00F712B8">
        <w:rPr>
          <w:rFonts w:ascii="Tahoma" w:hAnsi="Tahoma" w:cs="Tahoma"/>
          <w:color w:val="3B3838" w:themeColor="background2" w:themeShade="40"/>
          <w:sz w:val="21"/>
          <w:szCs w:val="21"/>
          <w:lang w:val="en-GB"/>
        </w:rPr>
        <w:t>ve</w:t>
      </w:r>
      <w:proofErr w:type="spellEnd"/>
      <w:r w:rsidR="00F712B8">
        <w:rPr>
          <w:rFonts w:ascii="Tahoma" w:hAnsi="Tahoma" w:cs="Tahoma"/>
          <w:color w:val="3B3838" w:themeColor="background2" w:themeShade="40"/>
          <w:sz w:val="21"/>
          <w:szCs w:val="21"/>
          <w:lang w:val="en-GB"/>
        </w:rPr>
        <w:t xml:space="preserve"> </w:t>
      </w:r>
      <w:proofErr w:type="spellStart"/>
      <w:r w:rsidR="00F712B8">
        <w:rPr>
          <w:rFonts w:ascii="Tahoma" w:hAnsi="Tahoma" w:cs="Tahoma"/>
          <w:color w:val="3B3838" w:themeColor="background2" w:themeShade="40"/>
          <w:sz w:val="21"/>
          <w:szCs w:val="21"/>
          <w:lang w:val="en-GB"/>
        </w:rPr>
        <w:t>turumuzun</w:t>
      </w:r>
      <w:proofErr w:type="spellEnd"/>
      <w:r w:rsidR="00F712B8">
        <w:rPr>
          <w:rFonts w:ascii="Tahoma" w:hAnsi="Tahoma" w:cs="Tahoma"/>
          <w:color w:val="3B3838" w:themeColor="background2" w:themeShade="40"/>
          <w:sz w:val="21"/>
          <w:szCs w:val="21"/>
          <w:lang w:val="en-GB"/>
        </w:rPr>
        <w:t xml:space="preserve"> </w:t>
      </w:r>
      <w:proofErr w:type="spellStart"/>
      <w:r w:rsidR="00F712B8">
        <w:rPr>
          <w:rFonts w:ascii="Tahoma" w:hAnsi="Tahoma" w:cs="Tahoma"/>
          <w:color w:val="3B3838" w:themeColor="background2" w:themeShade="40"/>
          <w:sz w:val="21"/>
          <w:szCs w:val="21"/>
          <w:lang w:val="en-GB"/>
        </w:rPr>
        <w:t>sonu</w:t>
      </w:r>
      <w:proofErr w:type="spellEnd"/>
      <w:r w:rsidR="00F712B8">
        <w:rPr>
          <w:rFonts w:ascii="Tahoma" w:hAnsi="Tahoma" w:cs="Tahoma"/>
          <w:color w:val="3B3838" w:themeColor="background2" w:themeShade="40"/>
          <w:sz w:val="21"/>
          <w:szCs w:val="21"/>
          <w:lang w:val="en-GB"/>
        </w:rPr>
        <w:t>.</w:t>
      </w:r>
    </w:p>
    <w:p w14:paraId="69D78C8C" w14:textId="77777777" w:rsidR="00FC4888" w:rsidRDefault="00FC4888" w:rsidP="005016D4">
      <w:pPr>
        <w:widowControl w:val="0"/>
        <w:autoSpaceDE w:val="0"/>
        <w:autoSpaceDN w:val="0"/>
        <w:adjustRightInd w:val="0"/>
        <w:contextualSpacing/>
        <w:jc w:val="both"/>
        <w:rPr>
          <w:rFonts w:ascii="Tahoma" w:hAnsi="Tahoma" w:cs="Tahoma"/>
          <w:color w:val="3B3838" w:themeColor="background2" w:themeShade="40"/>
          <w:sz w:val="21"/>
          <w:szCs w:val="21"/>
          <w:lang w:val="en-GB"/>
        </w:rPr>
      </w:pPr>
    </w:p>
    <w:p w14:paraId="316D9C0E" w14:textId="77777777" w:rsidR="00FC4888" w:rsidRDefault="00FC4888" w:rsidP="005016D4">
      <w:pPr>
        <w:widowControl w:val="0"/>
        <w:autoSpaceDE w:val="0"/>
        <w:autoSpaceDN w:val="0"/>
        <w:adjustRightInd w:val="0"/>
        <w:contextualSpacing/>
        <w:jc w:val="both"/>
        <w:rPr>
          <w:rFonts w:ascii="Tahoma" w:hAnsi="Tahoma" w:cs="Tahoma"/>
          <w:color w:val="3B3838" w:themeColor="background2" w:themeShade="40"/>
          <w:sz w:val="21"/>
          <w:szCs w:val="21"/>
          <w:lang w:val="en-GB"/>
        </w:rPr>
      </w:pPr>
    </w:p>
    <w:p w14:paraId="0350F97B" w14:textId="77777777" w:rsidR="00D613CC" w:rsidRDefault="00D613CC" w:rsidP="005016D4">
      <w:pPr>
        <w:widowControl w:val="0"/>
        <w:autoSpaceDE w:val="0"/>
        <w:autoSpaceDN w:val="0"/>
        <w:adjustRightInd w:val="0"/>
        <w:contextualSpacing/>
        <w:jc w:val="both"/>
        <w:rPr>
          <w:rFonts w:ascii="Tahoma" w:hAnsi="Tahoma" w:cs="Tahoma"/>
          <w:color w:val="3B3838" w:themeColor="background2" w:themeShade="40"/>
          <w:sz w:val="21"/>
          <w:szCs w:val="21"/>
          <w:lang w:val="en-GB"/>
        </w:rPr>
      </w:pPr>
    </w:p>
    <w:tbl>
      <w:tblPr>
        <w:tblW w:w="0" w:type="auto"/>
        <w:tblInd w:w="-157" w:type="dxa"/>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tblCellMar>
          <w:left w:w="70" w:type="dxa"/>
          <w:right w:w="70" w:type="dxa"/>
        </w:tblCellMar>
        <w:tblLook w:val="04A0" w:firstRow="1" w:lastRow="0" w:firstColumn="1" w:lastColumn="0" w:noHBand="0" w:noVBand="1"/>
      </w:tblPr>
      <w:tblGrid>
        <w:gridCol w:w="6571"/>
        <w:gridCol w:w="3593"/>
        <w:gridCol w:w="167"/>
      </w:tblGrid>
      <w:tr w:rsidR="00D613CC" w:rsidRPr="00B2176D" w14:paraId="4AE0FD33" w14:textId="77777777" w:rsidTr="00D613CC">
        <w:trPr>
          <w:trHeight w:val="254"/>
        </w:trPr>
        <w:tc>
          <w:tcPr>
            <w:tcW w:w="10331"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23E4F" w:themeFill="text2" w:themeFillShade="BF"/>
            <w:vAlign w:val="center"/>
            <w:hideMark/>
          </w:tcPr>
          <w:p w14:paraId="47E8D931" w14:textId="77777777" w:rsidR="00D613CC" w:rsidRPr="00B2176D" w:rsidRDefault="00D613CC" w:rsidP="00757EA1">
            <w:pPr>
              <w:jc w:val="center"/>
              <w:rPr>
                <w:rFonts w:ascii="Cambria" w:hAnsi="Cambria"/>
                <w:b/>
                <w:bCs/>
                <w:color w:val="FFC000"/>
                <w:sz w:val="40"/>
                <w:szCs w:val="40"/>
              </w:rPr>
            </w:pPr>
            <w:r w:rsidRPr="00407FBF">
              <w:rPr>
                <w:rFonts w:ascii="Cambria" w:hAnsi="Cambria"/>
                <w:b/>
                <w:bCs/>
                <w:color w:val="FFC000"/>
                <w:sz w:val="40"/>
                <w:szCs w:val="40"/>
              </w:rPr>
              <w:t>FİYAT LİSTESİ</w:t>
            </w:r>
          </w:p>
        </w:tc>
      </w:tr>
      <w:tr w:rsidR="00D613CC" w14:paraId="0F0CB619" w14:textId="77777777" w:rsidTr="00940D0E">
        <w:trPr>
          <w:trHeight w:val="354"/>
        </w:trPr>
        <w:tc>
          <w:tcPr>
            <w:tcW w:w="6571" w:type="dxa"/>
            <w:tcBorders>
              <w:top w:val="single" w:sz="12" w:space="0" w:color="FFFFFF" w:themeColor="background1"/>
            </w:tcBorders>
            <w:shd w:val="clear" w:color="auto" w:fill="323E4F" w:themeFill="text2" w:themeFillShade="BF"/>
            <w:vAlign w:val="center"/>
            <w:hideMark/>
          </w:tcPr>
          <w:p w14:paraId="345E638C" w14:textId="77777777" w:rsidR="00D613CC" w:rsidRPr="00F26511" w:rsidRDefault="00D613CC" w:rsidP="00757EA1">
            <w:pPr>
              <w:spacing w:after="0" w:line="240" w:lineRule="auto"/>
              <w:jc w:val="center"/>
              <w:rPr>
                <w:rFonts w:ascii="Cambria" w:eastAsia="Times New Roman" w:hAnsi="Cambria" w:cs="Calibri"/>
                <w:b/>
                <w:bCs/>
                <w:color w:val="FFFFFF"/>
                <w:sz w:val="28"/>
                <w:szCs w:val="28"/>
                <w:lang w:eastAsia="tr-TR"/>
              </w:rPr>
            </w:pPr>
            <w:r w:rsidRPr="00F26511">
              <w:rPr>
                <w:rFonts w:ascii="Cambria" w:eastAsia="Times New Roman" w:hAnsi="Cambria" w:cs="Calibri"/>
                <w:b/>
                <w:bCs/>
                <w:color w:val="FFFFFF" w:themeColor="background1"/>
                <w:sz w:val="28"/>
                <w:szCs w:val="28"/>
                <w:lang w:eastAsia="tr-TR"/>
              </w:rPr>
              <w:t>KATEGORİ</w:t>
            </w:r>
          </w:p>
        </w:tc>
        <w:tc>
          <w:tcPr>
            <w:tcW w:w="3593" w:type="dxa"/>
            <w:tcBorders>
              <w:top w:val="single" w:sz="12" w:space="0" w:color="FFFFFF" w:themeColor="background1"/>
            </w:tcBorders>
            <w:shd w:val="clear" w:color="auto" w:fill="323E4F" w:themeFill="text2" w:themeFillShade="BF"/>
            <w:vAlign w:val="center"/>
            <w:hideMark/>
          </w:tcPr>
          <w:p w14:paraId="241DB96B" w14:textId="77777777" w:rsidR="00D613CC" w:rsidRPr="0075189E" w:rsidRDefault="00D613CC" w:rsidP="00757EA1">
            <w:pPr>
              <w:spacing w:after="0" w:line="240" w:lineRule="auto"/>
              <w:jc w:val="center"/>
              <w:rPr>
                <w:rFonts w:ascii="Cambria" w:eastAsia="Times New Roman" w:hAnsi="Cambria" w:cs="Calibri"/>
                <w:b/>
                <w:bCs/>
                <w:color w:val="FFFFFF"/>
                <w:sz w:val="24"/>
                <w:szCs w:val="24"/>
                <w:lang w:eastAsia="tr-TR"/>
              </w:rPr>
            </w:pPr>
          </w:p>
        </w:tc>
        <w:tc>
          <w:tcPr>
            <w:tcW w:w="167" w:type="dxa"/>
            <w:tcBorders>
              <w:top w:val="single" w:sz="12" w:space="0" w:color="FFFFFF" w:themeColor="background1"/>
            </w:tcBorders>
            <w:shd w:val="clear" w:color="auto" w:fill="323E4F" w:themeFill="text2" w:themeFillShade="BF"/>
          </w:tcPr>
          <w:p w14:paraId="235F0342" w14:textId="77777777" w:rsidR="00D613CC" w:rsidRDefault="00D613CC" w:rsidP="00757EA1">
            <w:pPr>
              <w:spacing w:after="0" w:line="240" w:lineRule="auto"/>
              <w:jc w:val="center"/>
              <w:rPr>
                <w:rFonts w:ascii="Cambria" w:eastAsia="Times New Roman" w:hAnsi="Cambria" w:cs="Calibri"/>
                <w:b/>
                <w:bCs/>
                <w:color w:val="FFFFFF"/>
                <w:sz w:val="28"/>
                <w:szCs w:val="28"/>
                <w:lang w:eastAsia="tr-TR"/>
              </w:rPr>
            </w:pPr>
          </w:p>
        </w:tc>
      </w:tr>
      <w:tr w:rsidR="00D613CC" w14:paraId="47F42DAA" w14:textId="77777777" w:rsidTr="00940D0E">
        <w:trPr>
          <w:trHeight w:val="295"/>
        </w:trPr>
        <w:tc>
          <w:tcPr>
            <w:tcW w:w="6571" w:type="dxa"/>
            <w:shd w:val="clear" w:color="auto" w:fill="auto"/>
            <w:noWrap/>
            <w:vAlign w:val="center"/>
            <w:hideMark/>
          </w:tcPr>
          <w:p w14:paraId="6A13B8BE" w14:textId="1B1F1CB9" w:rsidR="00D613CC" w:rsidRPr="00F26511" w:rsidRDefault="00D613CC" w:rsidP="00757EA1">
            <w:pPr>
              <w:spacing w:after="0" w:line="240" w:lineRule="auto"/>
              <w:jc w:val="center"/>
              <w:rPr>
                <w:rFonts w:ascii="Cambria" w:eastAsia="Times New Roman" w:hAnsi="Cambria" w:cs="Calibri"/>
                <w:b/>
                <w:bCs/>
                <w:color w:val="000000"/>
                <w:lang w:eastAsia="tr-TR"/>
              </w:rPr>
            </w:pPr>
            <w:r>
              <w:rPr>
                <w:rFonts w:ascii="Cambria" w:eastAsia="Times New Roman" w:hAnsi="Cambria" w:cs="Calibri"/>
                <w:color w:val="000000"/>
                <w:lang w:eastAsia="tr-TR"/>
              </w:rPr>
              <w:t xml:space="preserve">ANA GÜVERTE </w:t>
            </w:r>
            <w:r w:rsidR="00B940A4">
              <w:rPr>
                <w:rFonts w:ascii="Cambria" w:eastAsia="Times New Roman" w:hAnsi="Cambria" w:cs="Calibri"/>
                <w:color w:val="000000"/>
                <w:lang w:eastAsia="tr-TR"/>
              </w:rPr>
              <w:t>DIŞ</w:t>
            </w:r>
            <w:r>
              <w:rPr>
                <w:rFonts w:ascii="Cambria" w:eastAsia="Times New Roman" w:hAnsi="Cambria" w:cs="Calibri"/>
                <w:color w:val="000000"/>
                <w:lang w:eastAsia="tr-TR"/>
              </w:rPr>
              <w:t xml:space="preserve"> KABİN</w:t>
            </w:r>
            <w:r w:rsidR="00B940A4">
              <w:rPr>
                <w:rFonts w:ascii="Cambria" w:eastAsia="Times New Roman" w:hAnsi="Cambria" w:cs="Calibri"/>
                <w:color w:val="000000"/>
                <w:lang w:eastAsia="tr-TR"/>
              </w:rPr>
              <w:t xml:space="preserve"> (AÇILIR PENCERELİ)</w:t>
            </w:r>
          </w:p>
        </w:tc>
        <w:tc>
          <w:tcPr>
            <w:tcW w:w="3593" w:type="dxa"/>
            <w:shd w:val="clear" w:color="auto" w:fill="auto"/>
            <w:vAlign w:val="center"/>
            <w:hideMark/>
          </w:tcPr>
          <w:p w14:paraId="11A33189" w14:textId="4E6615A4" w:rsidR="00D613CC" w:rsidRPr="00827803" w:rsidRDefault="00D613CC" w:rsidP="00004A8A">
            <w:pPr>
              <w:spacing w:after="0" w:line="240" w:lineRule="auto"/>
              <w:jc w:val="center"/>
              <w:rPr>
                <w:rFonts w:ascii="Cambria" w:eastAsia="Times New Roman" w:hAnsi="Cambria" w:cs="Calibri"/>
                <w:b/>
                <w:bCs/>
                <w:color w:val="000000"/>
                <w:sz w:val="24"/>
                <w:szCs w:val="24"/>
                <w:lang w:eastAsia="tr-TR"/>
              </w:rPr>
            </w:pPr>
            <w:r>
              <w:rPr>
                <w:rFonts w:ascii="Cambria" w:eastAsia="Times New Roman" w:hAnsi="Cambria" w:cs="Calibri"/>
                <w:b/>
                <w:bCs/>
                <w:color w:val="000000"/>
                <w:kern w:val="2"/>
                <w:sz w:val="24"/>
                <w:szCs w:val="24"/>
                <w:lang w:eastAsia="tr-TR"/>
                <w14:ligatures w14:val="standardContextual"/>
              </w:rPr>
              <w:t>1</w:t>
            </w:r>
            <w:r w:rsidR="00004A8A">
              <w:rPr>
                <w:rFonts w:ascii="Cambria" w:eastAsia="Times New Roman" w:hAnsi="Cambria" w:cs="Calibri"/>
                <w:b/>
                <w:bCs/>
                <w:color w:val="000000"/>
                <w:kern w:val="2"/>
                <w:sz w:val="24"/>
                <w:szCs w:val="24"/>
                <w:lang w:eastAsia="tr-TR"/>
                <w14:ligatures w14:val="standardContextual"/>
              </w:rPr>
              <w:t>9</w:t>
            </w:r>
            <w:r w:rsidR="0008318C">
              <w:rPr>
                <w:rFonts w:ascii="Cambria" w:eastAsia="Times New Roman" w:hAnsi="Cambria" w:cs="Calibri"/>
                <w:b/>
                <w:bCs/>
                <w:color w:val="000000"/>
                <w:kern w:val="2"/>
                <w:sz w:val="24"/>
                <w:szCs w:val="24"/>
                <w:lang w:eastAsia="tr-TR"/>
                <w14:ligatures w14:val="standardContextual"/>
              </w:rPr>
              <w:t>9</w:t>
            </w:r>
            <w:r>
              <w:rPr>
                <w:rFonts w:ascii="Cambria" w:eastAsia="Times New Roman" w:hAnsi="Cambria" w:cs="Calibri"/>
                <w:b/>
                <w:bCs/>
                <w:color w:val="000000"/>
                <w:kern w:val="2"/>
                <w:sz w:val="24"/>
                <w:szCs w:val="24"/>
                <w:lang w:eastAsia="tr-TR"/>
                <w14:ligatures w14:val="standardContextual"/>
              </w:rPr>
              <w:t>9</w:t>
            </w:r>
            <w:r w:rsidRPr="00827803">
              <w:rPr>
                <w:rFonts w:ascii="Cambria" w:eastAsia="Times New Roman" w:hAnsi="Cambria" w:cs="Calibri"/>
                <w:b/>
                <w:bCs/>
                <w:color w:val="000000"/>
                <w:kern w:val="2"/>
                <w:sz w:val="24"/>
                <w:szCs w:val="24"/>
                <w:lang w:eastAsia="tr-TR"/>
                <w14:ligatures w14:val="standardContextual"/>
              </w:rPr>
              <w:t xml:space="preserve"> EUR</w:t>
            </w:r>
          </w:p>
        </w:tc>
        <w:tc>
          <w:tcPr>
            <w:tcW w:w="167" w:type="dxa"/>
            <w:vAlign w:val="center"/>
          </w:tcPr>
          <w:p w14:paraId="3CB00673" w14:textId="77777777" w:rsidR="00D613CC" w:rsidRDefault="00D613CC" w:rsidP="00004A8A">
            <w:pPr>
              <w:spacing w:after="0" w:line="240" w:lineRule="auto"/>
              <w:jc w:val="center"/>
              <w:rPr>
                <w:rFonts w:ascii="Cambria" w:eastAsia="Times New Roman" w:hAnsi="Cambria" w:cs="Calibri"/>
                <w:b/>
                <w:bCs/>
                <w:color w:val="000000"/>
                <w:kern w:val="2"/>
                <w:sz w:val="24"/>
                <w:szCs w:val="24"/>
                <w:lang w:eastAsia="tr-TR"/>
                <w14:ligatures w14:val="standardContextual"/>
              </w:rPr>
            </w:pPr>
          </w:p>
        </w:tc>
      </w:tr>
      <w:tr w:rsidR="00D613CC" w14:paraId="229D95A7" w14:textId="77777777" w:rsidTr="00940D0E">
        <w:trPr>
          <w:trHeight w:val="295"/>
        </w:trPr>
        <w:tc>
          <w:tcPr>
            <w:tcW w:w="6571" w:type="dxa"/>
            <w:shd w:val="clear" w:color="auto" w:fill="auto"/>
            <w:noWrap/>
            <w:vAlign w:val="center"/>
            <w:hideMark/>
          </w:tcPr>
          <w:p w14:paraId="7D889BF6" w14:textId="4FE54AD8" w:rsidR="00D613CC" w:rsidRPr="00F26511" w:rsidRDefault="00D613CC" w:rsidP="00757EA1">
            <w:pPr>
              <w:spacing w:after="0" w:line="240" w:lineRule="auto"/>
              <w:jc w:val="center"/>
              <w:rPr>
                <w:rFonts w:ascii="Cambria" w:eastAsia="Times New Roman" w:hAnsi="Cambria" w:cs="Calibri"/>
                <w:b/>
                <w:bCs/>
                <w:color w:val="000000"/>
                <w:lang w:eastAsia="tr-TR"/>
              </w:rPr>
            </w:pPr>
            <w:r>
              <w:rPr>
                <w:rFonts w:ascii="Cambria" w:eastAsia="Times New Roman" w:hAnsi="Cambria" w:cs="Calibri"/>
                <w:color w:val="000000"/>
                <w:lang w:eastAsia="tr-TR"/>
              </w:rPr>
              <w:t xml:space="preserve">ORTA GÜVERTE </w:t>
            </w:r>
            <w:r w:rsidR="00B940A4">
              <w:rPr>
                <w:rFonts w:ascii="Cambria" w:eastAsia="Times New Roman" w:hAnsi="Cambria" w:cs="Calibri"/>
                <w:color w:val="000000"/>
                <w:lang w:eastAsia="tr-TR"/>
              </w:rPr>
              <w:t>GERÇEK</w:t>
            </w:r>
            <w:r>
              <w:rPr>
                <w:rFonts w:ascii="Cambria" w:eastAsia="Times New Roman" w:hAnsi="Cambria" w:cs="Calibri"/>
                <w:color w:val="000000"/>
                <w:lang w:eastAsia="tr-TR"/>
              </w:rPr>
              <w:t xml:space="preserve"> BALKONLU </w:t>
            </w:r>
            <w:r w:rsidR="00B940A4">
              <w:rPr>
                <w:rFonts w:ascii="Cambria" w:eastAsia="Times New Roman" w:hAnsi="Cambria" w:cs="Calibri"/>
                <w:color w:val="000000"/>
                <w:lang w:eastAsia="tr-TR"/>
              </w:rPr>
              <w:t xml:space="preserve">PREMIUM </w:t>
            </w:r>
            <w:r>
              <w:rPr>
                <w:rFonts w:ascii="Cambria" w:eastAsia="Times New Roman" w:hAnsi="Cambria" w:cs="Calibri"/>
                <w:color w:val="000000"/>
                <w:lang w:eastAsia="tr-TR"/>
              </w:rPr>
              <w:t>KABİN</w:t>
            </w:r>
          </w:p>
        </w:tc>
        <w:tc>
          <w:tcPr>
            <w:tcW w:w="3593" w:type="dxa"/>
            <w:shd w:val="clear" w:color="auto" w:fill="auto"/>
            <w:vAlign w:val="center"/>
            <w:hideMark/>
          </w:tcPr>
          <w:p w14:paraId="7CD417F6" w14:textId="27279665" w:rsidR="00D613CC" w:rsidRPr="00827803" w:rsidRDefault="0008318C" w:rsidP="00004A8A">
            <w:pPr>
              <w:spacing w:after="0" w:line="240" w:lineRule="auto"/>
              <w:jc w:val="center"/>
              <w:rPr>
                <w:rFonts w:ascii="Cambria" w:eastAsia="Times New Roman" w:hAnsi="Cambria" w:cs="Calibri"/>
                <w:b/>
                <w:bCs/>
                <w:color w:val="000000"/>
                <w:sz w:val="24"/>
                <w:szCs w:val="24"/>
                <w:lang w:eastAsia="tr-TR"/>
              </w:rPr>
            </w:pPr>
            <w:r>
              <w:rPr>
                <w:rFonts w:ascii="Cambria" w:eastAsia="Times New Roman" w:hAnsi="Cambria" w:cs="Calibri"/>
                <w:b/>
                <w:bCs/>
                <w:color w:val="000000"/>
                <w:kern w:val="2"/>
                <w:sz w:val="24"/>
                <w:szCs w:val="24"/>
                <w:lang w:eastAsia="tr-TR"/>
                <w14:ligatures w14:val="standardContextual"/>
              </w:rPr>
              <w:t>2</w:t>
            </w:r>
            <w:r w:rsidR="00004A8A">
              <w:rPr>
                <w:rFonts w:ascii="Cambria" w:eastAsia="Times New Roman" w:hAnsi="Cambria" w:cs="Calibri"/>
                <w:b/>
                <w:bCs/>
                <w:color w:val="000000"/>
                <w:kern w:val="2"/>
                <w:sz w:val="24"/>
                <w:szCs w:val="24"/>
                <w:lang w:eastAsia="tr-TR"/>
                <w14:ligatures w14:val="standardContextual"/>
              </w:rPr>
              <w:t>1</w:t>
            </w:r>
            <w:r w:rsidR="00B04EBE">
              <w:rPr>
                <w:rFonts w:ascii="Cambria" w:eastAsia="Times New Roman" w:hAnsi="Cambria" w:cs="Calibri"/>
                <w:b/>
                <w:bCs/>
                <w:color w:val="000000"/>
                <w:kern w:val="2"/>
                <w:sz w:val="24"/>
                <w:szCs w:val="24"/>
                <w:lang w:eastAsia="tr-TR"/>
                <w14:ligatures w14:val="standardContextual"/>
              </w:rPr>
              <w:t>9</w:t>
            </w:r>
            <w:r w:rsidR="00D613CC">
              <w:rPr>
                <w:rFonts w:ascii="Cambria" w:eastAsia="Times New Roman" w:hAnsi="Cambria" w:cs="Calibri"/>
                <w:b/>
                <w:bCs/>
                <w:color w:val="000000"/>
                <w:kern w:val="2"/>
                <w:sz w:val="24"/>
                <w:szCs w:val="24"/>
                <w:lang w:eastAsia="tr-TR"/>
                <w14:ligatures w14:val="standardContextual"/>
              </w:rPr>
              <w:t>9</w:t>
            </w:r>
            <w:r w:rsidR="00D613CC" w:rsidRPr="00827803">
              <w:rPr>
                <w:rFonts w:ascii="Cambria" w:eastAsia="Times New Roman" w:hAnsi="Cambria" w:cs="Calibri"/>
                <w:b/>
                <w:bCs/>
                <w:color w:val="000000"/>
                <w:kern w:val="2"/>
                <w:sz w:val="24"/>
                <w:szCs w:val="24"/>
                <w:lang w:eastAsia="tr-TR"/>
                <w14:ligatures w14:val="standardContextual"/>
              </w:rPr>
              <w:t xml:space="preserve"> EUR</w:t>
            </w:r>
          </w:p>
        </w:tc>
        <w:tc>
          <w:tcPr>
            <w:tcW w:w="167" w:type="dxa"/>
            <w:vAlign w:val="center"/>
          </w:tcPr>
          <w:p w14:paraId="6FA83246" w14:textId="77777777" w:rsidR="00D613CC" w:rsidRDefault="00D613CC" w:rsidP="00004A8A">
            <w:pPr>
              <w:spacing w:after="0" w:line="240" w:lineRule="auto"/>
              <w:jc w:val="center"/>
              <w:rPr>
                <w:rFonts w:ascii="Cambria" w:eastAsia="Times New Roman" w:hAnsi="Cambria" w:cs="Calibri"/>
                <w:b/>
                <w:bCs/>
                <w:color w:val="000000"/>
                <w:kern w:val="2"/>
                <w:sz w:val="24"/>
                <w:szCs w:val="24"/>
                <w:lang w:eastAsia="tr-TR"/>
                <w14:ligatures w14:val="standardContextual"/>
              </w:rPr>
            </w:pPr>
          </w:p>
        </w:tc>
      </w:tr>
      <w:tr w:rsidR="00D613CC" w14:paraId="133EBF9A" w14:textId="77777777" w:rsidTr="00940D0E">
        <w:trPr>
          <w:trHeight w:val="295"/>
        </w:trPr>
        <w:tc>
          <w:tcPr>
            <w:tcW w:w="6571" w:type="dxa"/>
            <w:shd w:val="clear" w:color="auto" w:fill="auto"/>
            <w:noWrap/>
            <w:vAlign w:val="center"/>
          </w:tcPr>
          <w:p w14:paraId="1282E2A4" w14:textId="5A9853D0" w:rsidR="00D613CC" w:rsidRDefault="00D613CC" w:rsidP="00DE0EB1">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 xml:space="preserve">ÜST GÜVERTE </w:t>
            </w:r>
            <w:r w:rsidR="00B940A4">
              <w:rPr>
                <w:rFonts w:ascii="Cambria" w:eastAsia="Times New Roman" w:hAnsi="Cambria" w:cs="Calibri"/>
                <w:color w:val="000000"/>
                <w:lang w:eastAsia="tr-TR"/>
              </w:rPr>
              <w:t>GERÇEK</w:t>
            </w:r>
            <w:r>
              <w:rPr>
                <w:rFonts w:ascii="Cambria" w:eastAsia="Times New Roman" w:hAnsi="Cambria" w:cs="Calibri"/>
                <w:color w:val="000000"/>
                <w:lang w:eastAsia="tr-TR"/>
              </w:rPr>
              <w:t xml:space="preserve"> </w:t>
            </w:r>
            <w:r w:rsidR="00DE0EB1">
              <w:rPr>
                <w:rFonts w:ascii="Cambria" w:eastAsia="Times New Roman" w:hAnsi="Cambria" w:cs="Calibri"/>
                <w:color w:val="000000"/>
                <w:lang w:eastAsia="tr-TR"/>
              </w:rPr>
              <w:t xml:space="preserve">BALKONLU </w:t>
            </w:r>
            <w:r w:rsidR="00B940A4">
              <w:rPr>
                <w:rFonts w:ascii="Cambria" w:eastAsia="Times New Roman" w:hAnsi="Cambria" w:cs="Calibri"/>
                <w:color w:val="000000"/>
                <w:lang w:eastAsia="tr-TR"/>
              </w:rPr>
              <w:t xml:space="preserve">PREMIUM </w:t>
            </w:r>
            <w:r>
              <w:rPr>
                <w:rFonts w:ascii="Cambria" w:eastAsia="Times New Roman" w:hAnsi="Cambria" w:cs="Calibri"/>
                <w:color w:val="000000"/>
                <w:lang w:eastAsia="tr-TR"/>
              </w:rPr>
              <w:t>KABİN</w:t>
            </w:r>
          </w:p>
        </w:tc>
        <w:tc>
          <w:tcPr>
            <w:tcW w:w="3593" w:type="dxa"/>
            <w:shd w:val="clear" w:color="auto" w:fill="auto"/>
            <w:vAlign w:val="center"/>
          </w:tcPr>
          <w:p w14:paraId="423D5F2E" w14:textId="7A30AA09" w:rsidR="00D613CC" w:rsidRPr="00827803" w:rsidRDefault="0008318C" w:rsidP="00004A8A">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2</w:t>
            </w:r>
            <w:r w:rsidR="00B04EBE">
              <w:rPr>
                <w:rFonts w:ascii="Cambria" w:eastAsia="Times New Roman" w:hAnsi="Cambria" w:cs="Calibri"/>
                <w:b/>
                <w:bCs/>
                <w:color w:val="000000"/>
                <w:kern w:val="2"/>
                <w:sz w:val="24"/>
                <w:szCs w:val="24"/>
                <w:lang w:eastAsia="tr-TR"/>
                <w14:ligatures w14:val="standardContextual"/>
              </w:rPr>
              <w:t>34</w:t>
            </w:r>
            <w:r>
              <w:rPr>
                <w:rFonts w:ascii="Cambria" w:eastAsia="Times New Roman" w:hAnsi="Cambria" w:cs="Calibri"/>
                <w:b/>
                <w:bCs/>
                <w:color w:val="000000"/>
                <w:kern w:val="2"/>
                <w:sz w:val="24"/>
                <w:szCs w:val="24"/>
                <w:lang w:eastAsia="tr-TR"/>
                <w14:ligatures w14:val="standardContextual"/>
              </w:rPr>
              <w:t>9</w:t>
            </w:r>
            <w:r w:rsidR="00D613CC">
              <w:rPr>
                <w:rFonts w:ascii="Cambria" w:eastAsia="Times New Roman" w:hAnsi="Cambria" w:cs="Calibri"/>
                <w:b/>
                <w:bCs/>
                <w:color w:val="000000"/>
                <w:kern w:val="2"/>
                <w:sz w:val="24"/>
                <w:szCs w:val="24"/>
                <w:lang w:eastAsia="tr-TR"/>
                <w14:ligatures w14:val="standardContextual"/>
              </w:rPr>
              <w:t xml:space="preserve"> EUR</w:t>
            </w:r>
          </w:p>
        </w:tc>
        <w:tc>
          <w:tcPr>
            <w:tcW w:w="167" w:type="dxa"/>
            <w:vAlign w:val="center"/>
          </w:tcPr>
          <w:p w14:paraId="47794AFE" w14:textId="77777777" w:rsidR="00D613CC" w:rsidRDefault="00D613CC" w:rsidP="00004A8A">
            <w:pPr>
              <w:spacing w:after="0" w:line="240" w:lineRule="auto"/>
              <w:jc w:val="center"/>
              <w:rPr>
                <w:rFonts w:ascii="Cambria" w:eastAsia="Times New Roman" w:hAnsi="Cambria" w:cs="Calibri"/>
                <w:b/>
                <w:bCs/>
                <w:color w:val="000000"/>
                <w:kern w:val="2"/>
                <w:sz w:val="24"/>
                <w:szCs w:val="24"/>
                <w:lang w:eastAsia="tr-TR"/>
                <w14:ligatures w14:val="standardContextual"/>
              </w:rPr>
            </w:pPr>
          </w:p>
        </w:tc>
      </w:tr>
      <w:tr w:rsidR="00D613CC" w14:paraId="36FC8E4E" w14:textId="77777777" w:rsidTr="00940D0E">
        <w:trPr>
          <w:trHeight w:val="295"/>
        </w:trPr>
        <w:tc>
          <w:tcPr>
            <w:tcW w:w="6571" w:type="dxa"/>
            <w:shd w:val="clear" w:color="auto" w:fill="auto"/>
            <w:noWrap/>
            <w:vAlign w:val="center"/>
          </w:tcPr>
          <w:p w14:paraId="69493BCD" w14:textId="77777777" w:rsidR="00D613CC" w:rsidRDefault="00D613CC" w:rsidP="00757EA1">
            <w:pPr>
              <w:spacing w:after="0" w:line="240" w:lineRule="auto"/>
              <w:jc w:val="center"/>
              <w:rPr>
                <w:rFonts w:ascii="Cambria" w:eastAsia="Times New Roman" w:hAnsi="Cambria" w:cs="Calibri"/>
                <w:color w:val="000000"/>
                <w:lang w:eastAsia="tr-TR"/>
              </w:rPr>
            </w:pPr>
            <w:r w:rsidRPr="00F26511">
              <w:rPr>
                <w:rFonts w:ascii="Cambria" w:eastAsia="Times New Roman" w:hAnsi="Cambria" w:cs="Calibri"/>
                <w:color w:val="000000"/>
                <w:lang w:eastAsia="tr-TR"/>
              </w:rPr>
              <w:t>TEK KİŞİ FARKI</w:t>
            </w:r>
          </w:p>
        </w:tc>
        <w:tc>
          <w:tcPr>
            <w:tcW w:w="3760" w:type="dxa"/>
            <w:gridSpan w:val="2"/>
            <w:shd w:val="clear" w:color="auto" w:fill="auto"/>
            <w:vAlign w:val="center"/>
          </w:tcPr>
          <w:p w14:paraId="398824E7" w14:textId="42E13289" w:rsidR="00D613CC" w:rsidRDefault="00104935" w:rsidP="00004A8A">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1</w:t>
            </w:r>
            <w:r w:rsidR="00B04EBE">
              <w:rPr>
                <w:rFonts w:ascii="Cambria" w:eastAsia="Times New Roman" w:hAnsi="Cambria" w:cs="Calibri"/>
                <w:b/>
                <w:bCs/>
                <w:color w:val="000000"/>
                <w:kern w:val="2"/>
                <w:sz w:val="24"/>
                <w:szCs w:val="24"/>
                <w:lang w:eastAsia="tr-TR"/>
                <w14:ligatures w14:val="standardContextual"/>
              </w:rPr>
              <w:t>3</w:t>
            </w:r>
            <w:r w:rsidR="000F3BE0">
              <w:rPr>
                <w:rFonts w:ascii="Cambria" w:eastAsia="Times New Roman" w:hAnsi="Cambria" w:cs="Calibri"/>
                <w:b/>
                <w:bCs/>
                <w:color w:val="000000"/>
                <w:kern w:val="2"/>
                <w:sz w:val="24"/>
                <w:szCs w:val="24"/>
                <w:lang w:eastAsia="tr-TR"/>
                <w14:ligatures w14:val="standardContextual"/>
              </w:rPr>
              <w:t>99</w:t>
            </w:r>
            <w:r>
              <w:rPr>
                <w:rFonts w:ascii="Cambria" w:eastAsia="Times New Roman" w:hAnsi="Cambria" w:cs="Calibri"/>
                <w:b/>
                <w:bCs/>
                <w:color w:val="000000"/>
                <w:kern w:val="2"/>
                <w:sz w:val="24"/>
                <w:szCs w:val="24"/>
                <w:lang w:eastAsia="tr-TR"/>
                <w14:ligatures w14:val="standardContextual"/>
              </w:rPr>
              <w:t xml:space="preserve"> E</w:t>
            </w:r>
            <w:r w:rsidR="000F3BE0">
              <w:rPr>
                <w:rFonts w:ascii="Cambria" w:eastAsia="Times New Roman" w:hAnsi="Cambria" w:cs="Calibri"/>
                <w:b/>
                <w:bCs/>
                <w:color w:val="000000"/>
                <w:kern w:val="2"/>
                <w:sz w:val="24"/>
                <w:szCs w:val="24"/>
                <w:lang w:eastAsia="tr-TR"/>
                <w14:ligatures w14:val="standardContextual"/>
              </w:rPr>
              <w:t>UR</w:t>
            </w:r>
          </w:p>
        </w:tc>
      </w:tr>
      <w:tr w:rsidR="00D613CC" w14:paraId="4898B350" w14:textId="77777777" w:rsidTr="00940D0E">
        <w:trPr>
          <w:trHeight w:val="295"/>
        </w:trPr>
        <w:tc>
          <w:tcPr>
            <w:tcW w:w="6571" w:type="dxa"/>
            <w:shd w:val="clear" w:color="auto" w:fill="auto"/>
            <w:noWrap/>
            <w:vAlign w:val="center"/>
          </w:tcPr>
          <w:p w14:paraId="0B5A10A1" w14:textId="7E8EC52C" w:rsidR="00D613CC" w:rsidRDefault="00D613CC" w:rsidP="00757EA1">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3. KİŞİ ÇOCUK (2-1</w:t>
            </w:r>
            <w:r w:rsidR="00940D0E">
              <w:rPr>
                <w:rFonts w:ascii="Cambria" w:eastAsia="Times New Roman" w:hAnsi="Cambria" w:cs="Calibri"/>
                <w:color w:val="000000"/>
                <w:lang w:eastAsia="tr-TR"/>
              </w:rPr>
              <w:t>2</w:t>
            </w:r>
            <w:r>
              <w:rPr>
                <w:rFonts w:ascii="Cambria" w:eastAsia="Times New Roman" w:hAnsi="Cambria" w:cs="Calibri"/>
                <w:color w:val="000000"/>
                <w:lang w:eastAsia="tr-TR"/>
              </w:rPr>
              <w:t xml:space="preserve"> YAŞ ARASI) </w:t>
            </w:r>
          </w:p>
        </w:tc>
        <w:tc>
          <w:tcPr>
            <w:tcW w:w="3760" w:type="dxa"/>
            <w:gridSpan w:val="2"/>
            <w:shd w:val="clear" w:color="auto" w:fill="auto"/>
            <w:vAlign w:val="center"/>
          </w:tcPr>
          <w:p w14:paraId="193CB281" w14:textId="7E8CC405" w:rsidR="00D613CC" w:rsidRDefault="000F3BE0" w:rsidP="00004A8A">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sz w:val="24"/>
                <w:szCs w:val="24"/>
                <w:lang w:eastAsia="tr-TR"/>
              </w:rPr>
              <w:t>1</w:t>
            </w:r>
            <w:r w:rsidR="00B04EBE">
              <w:rPr>
                <w:rFonts w:ascii="Cambria" w:eastAsia="Times New Roman" w:hAnsi="Cambria" w:cs="Calibri"/>
                <w:b/>
                <w:bCs/>
                <w:color w:val="000000"/>
                <w:sz w:val="24"/>
                <w:szCs w:val="24"/>
                <w:lang w:eastAsia="tr-TR"/>
              </w:rPr>
              <w:t>5</w:t>
            </w:r>
            <w:r>
              <w:rPr>
                <w:rFonts w:ascii="Cambria" w:eastAsia="Times New Roman" w:hAnsi="Cambria" w:cs="Calibri"/>
                <w:b/>
                <w:bCs/>
                <w:color w:val="000000"/>
                <w:sz w:val="24"/>
                <w:szCs w:val="24"/>
                <w:lang w:eastAsia="tr-TR"/>
              </w:rPr>
              <w:t>99 EUR</w:t>
            </w:r>
          </w:p>
        </w:tc>
      </w:tr>
      <w:tr w:rsidR="00D613CC" w14:paraId="7D2A4EA3" w14:textId="77777777" w:rsidTr="00940D0E">
        <w:trPr>
          <w:trHeight w:val="295"/>
        </w:trPr>
        <w:tc>
          <w:tcPr>
            <w:tcW w:w="6571" w:type="dxa"/>
            <w:shd w:val="clear" w:color="auto" w:fill="auto"/>
            <w:noWrap/>
            <w:vAlign w:val="center"/>
          </w:tcPr>
          <w:p w14:paraId="4949D899" w14:textId="77777777" w:rsidR="00D613CC" w:rsidRDefault="00D613CC" w:rsidP="00757EA1">
            <w:pPr>
              <w:spacing w:after="0" w:line="240" w:lineRule="auto"/>
              <w:jc w:val="center"/>
              <w:rPr>
                <w:rFonts w:ascii="Cambria" w:eastAsia="Times New Roman" w:hAnsi="Cambria" w:cs="Calibri"/>
                <w:color w:val="000000"/>
                <w:lang w:eastAsia="tr-TR"/>
              </w:rPr>
            </w:pPr>
            <w:r w:rsidRPr="00F26511">
              <w:rPr>
                <w:rFonts w:ascii="Cambria" w:eastAsia="Times New Roman" w:hAnsi="Cambria" w:cs="Calibri"/>
                <w:color w:val="000000"/>
                <w:lang w:eastAsia="tr-TR"/>
              </w:rPr>
              <w:t>HAVALİMANI VE LİMAN VERGİLERİ (FİYATA DAHİLDİR)</w:t>
            </w:r>
          </w:p>
        </w:tc>
        <w:tc>
          <w:tcPr>
            <w:tcW w:w="3760" w:type="dxa"/>
            <w:gridSpan w:val="2"/>
            <w:shd w:val="clear" w:color="auto" w:fill="auto"/>
            <w:vAlign w:val="center"/>
          </w:tcPr>
          <w:p w14:paraId="31073934" w14:textId="77777777" w:rsidR="00D613CC" w:rsidRDefault="00D613CC" w:rsidP="00004A8A">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sz w:val="24"/>
                <w:szCs w:val="24"/>
                <w:lang w:eastAsia="tr-TR"/>
              </w:rPr>
              <w:t>580</w:t>
            </w:r>
            <w:r w:rsidRPr="00827803">
              <w:rPr>
                <w:rFonts w:ascii="Cambria" w:eastAsia="Times New Roman" w:hAnsi="Cambria" w:cs="Calibri"/>
                <w:b/>
                <w:bCs/>
                <w:color w:val="000000"/>
                <w:sz w:val="24"/>
                <w:szCs w:val="24"/>
                <w:lang w:eastAsia="tr-TR"/>
              </w:rPr>
              <w:t xml:space="preserve"> EUR</w:t>
            </w:r>
          </w:p>
        </w:tc>
      </w:tr>
      <w:tr w:rsidR="00D613CC" w14:paraId="2F2375FC" w14:textId="77777777" w:rsidTr="00940D0E">
        <w:trPr>
          <w:trHeight w:val="295"/>
        </w:trPr>
        <w:tc>
          <w:tcPr>
            <w:tcW w:w="10331" w:type="dxa"/>
            <w:gridSpan w:val="3"/>
            <w:shd w:val="clear" w:color="auto" w:fill="auto"/>
            <w:noWrap/>
            <w:vAlign w:val="center"/>
          </w:tcPr>
          <w:p w14:paraId="1DB4F88E" w14:textId="77777777" w:rsidR="00D613CC" w:rsidRDefault="00D613CC" w:rsidP="00D613CC">
            <w:pPr>
              <w:spacing w:after="0" w:line="240" w:lineRule="auto"/>
              <w:jc w:val="center"/>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6A64">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FİYATLAR 2 KİŞİLİK KABİNLERDE KİŞİ BAŞI FİYATLARDIR</w:t>
            </w:r>
          </w:p>
          <w:p w14:paraId="3923D808" w14:textId="1609EF5E" w:rsidR="000F3BE0" w:rsidRPr="000F3BE0" w:rsidRDefault="008D4782" w:rsidP="000F3BE0">
            <w:pPr>
              <w:spacing w:after="0" w:line="240" w:lineRule="auto"/>
              <w:jc w:val="center"/>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cstheme="minorHAnsi"/>
                <w:b/>
                <w:bCs/>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GEMİDE ÜÇ KİŞİLİK KABİN YOKTUR. İKİ KİŞİLİK KABİNLERE ÇOCUKLAR İÇİN AÇILIP KAPANAN EK YATAKLAR KONABİLMEKTEDİR.</w:t>
            </w:r>
          </w:p>
        </w:tc>
      </w:tr>
    </w:tbl>
    <w:p w14:paraId="4015C03B" w14:textId="77777777" w:rsidR="00D613CC" w:rsidRDefault="00D613CC" w:rsidP="00F712B8">
      <w:pPr>
        <w:autoSpaceDE w:val="0"/>
        <w:autoSpaceDN w:val="0"/>
        <w:rPr>
          <w:rFonts w:ascii="Tahoma" w:hAnsi="Tahoma" w:cs="Tahoma"/>
          <w:b/>
          <w:color w:val="3B3838" w:themeColor="background2" w:themeShade="40"/>
          <w:sz w:val="21"/>
          <w:szCs w:val="21"/>
          <w:u w:val="single"/>
        </w:rPr>
      </w:pPr>
    </w:p>
    <w:p w14:paraId="17CF3DF0" w14:textId="3FD095F5" w:rsidR="00F712B8" w:rsidRDefault="00F712B8" w:rsidP="00F712B8">
      <w:pPr>
        <w:autoSpaceDE w:val="0"/>
        <w:autoSpaceDN w:val="0"/>
        <w:rPr>
          <w:rFonts w:ascii="Courier New" w:hAnsi="Courier New" w:cs="Courier New"/>
          <w:sz w:val="26"/>
          <w:szCs w:val="26"/>
          <w:u w:val="single"/>
        </w:rPr>
      </w:pPr>
      <w:r>
        <w:rPr>
          <w:rFonts w:ascii="Tahoma" w:hAnsi="Tahoma" w:cs="Tahoma"/>
          <w:b/>
          <w:color w:val="3B3838" w:themeColor="background2" w:themeShade="40"/>
          <w:sz w:val="21"/>
          <w:szCs w:val="21"/>
          <w:u w:val="single"/>
        </w:rPr>
        <w:t>İLAVE ÜCRETLER (Kişi Başı):</w:t>
      </w:r>
      <w:r>
        <w:rPr>
          <w:rFonts w:ascii="Tahoma" w:hAnsi="Tahoma" w:cs="Tahoma"/>
          <w:color w:val="3B3838" w:themeColor="background2" w:themeShade="40"/>
          <w:sz w:val="21"/>
          <w:szCs w:val="21"/>
          <w:u w:val="single"/>
        </w:rPr>
        <w:t> </w:t>
      </w:r>
    </w:p>
    <w:tbl>
      <w:tblPr>
        <w:tblW w:w="10348" w:type="dxa"/>
        <w:tblInd w:w="-15" w:type="dxa"/>
        <w:tblCellMar>
          <w:left w:w="70" w:type="dxa"/>
          <w:right w:w="70" w:type="dxa"/>
        </w:tblCellMar>
        <w:tblLook w:val="04A0" w:firstRow="1" w:lastRow="0" w:firstColumn="1" w:lastColumn="0" w:noHBand="0" w:noVBand="1"/>
      </w:tblPr>
      <w:tblGrid>
        <w:gridCol w:w="7230"/>
        <w:gridCol w:w="3118"/>
      </w:tblGrid>
      <w:tr w:rsidR="00F712B8" w14:paraId="252F8D51" w14:textId="77777777" w:rsidTr="000F3486">
        <w:trPr>
          <w:trHeight w:val="315"/>
        </w:trPr>
        <w:tc>
          <w:tcPr>
            <w:tcW w:w="7230" w:type="dxa"/>
            <w:tcBorders>
              <w:top w:val="single" w:sz="4" w:space="0" w:color="auto"/>
              <w:left w:val="single" w:sz="8" w:space="0" w:color="auto"/>
              <w:bottom w:val="single" w:sz="4" w:space="0" w:color="auto"/>
              <w:right w:val="single" w:sz="4" w:space="0" w:color="auto"/>
            </w:tcBorders>
            <w:noWrap/>
            <w:vAlign w:val="bottom"/>
            <w:hideMark/>
          </w:tcPr>
          <w:p w14:paraId="58666C4C" w14:textId="2D11ED21" w:rsidR="00F712B8" w:rsidRDefault="00D613CC">
            <w:pPr>
              <w:spacing w:line="254" w:lineRule="auto"/>
              <w:rPr>
                <w:rFonts w:ascii="Tahoma" w:eastAsia="Times New Roman" w:hAnsi="Tahoma" w:cs="Tahoma"/>
                <w:color w:val="3B3838" w:themeColor="background2" w:themeShade="40"/>
                <w:sz w:val="21"/>
                <w:szCs w:val="21"/>
              </w:rPr>
            </w:pPr>
            <w:r>
              <w:rPr>
                <w:rFonts w:ascii="Tahoma" w:eastAsia="Times New Roman" w:hAnsi="Tahoma" w:cs="Tahoma"/>
                <w:color w:val="3B3838" w:themeColor="background2" w:themeShade="40"/>
                <w:sz w:val="21"/>
                <w:szCs w:val="21"/>
              </w:rPr>
              <w:t xml:space="preserve">Online </w:t>
            </w:r>
            <w:r w:rsidR="00F712B8">
              <w:rPr>
                <w:rFonts w:ascii="Tahoma" w:eastAsia="Times New Roman" w:hAnsi="Tahoma" w:cs="Tahoma"/>
                <w:color w:val="3B3838" w:themeColor="background2" w:themeShade="40"/>
                <w:sz w:val="21"/>
                <w:szCs w:val="21"/>
              </w:rPr>
              <w:t>Vize Ücreti</w:t>
            </w:r>
          </w:p>
        </w:tc>
        <w:tc>
          <w:tcPr>
            <w:tcW w:w="3118" w:type="dxa"/>
            <w:tcBorders>
              <w:top w:val="single" w:sz="4" w:space="0" w:color="auto"/>
              <w:left w:val="single" w:sz="4" w:space="0" w:color="auto"/>
              <w:bottom w:val="single" w:sz="4" w:space="0" w:color="auto"/>
              <w:right w:val="single" w:sz="8" w:space="0" w:color="auto"/>
            </w:tcBorders>
            <w:noWrap/>
            <w:vAlign w:val="bottom"/>
          </w:tcPr>
          <w:p w14:paraId="6C557327" w14:textId="2FF5FF54" w:rsidR="00F712B8" w:rsidRDefault="008C45A1">
            <w:pPr>
              <w:spacing w:line="254" w:lineRule="auto"/>
              <w:jc w:val="center"/>
              <w:rPr>
                <w:rFonts w:ascii="Tahoma" w:eastAsia="Times New Roman" w:hAnsi="Tahoma" w:cs="Tahoma"/>
                <w:color w:val="3B3838" w:themeColor="background2" w:themeShade="40"/>
                <w:sz w:val="21"/>
                <w:szCs w:val="21"/>
              </w:rPr>
            </w:pPr>
            <w:r>
              <w:rPr>
                <w:rFonts w:ascii="Tahoma" w:eastAsia="Times New Roman" w:hAnsi="Tahoma" w:cs="Tahoma"/>
                <w:color w:val="3B3838" w:themeColor="background2" w:themeShade="40"/>
                <w:sz w:val="21"/>
                <w:szCs w:val="21"/>
              </w:rPr>
              <w:t>80</w:t>
            </w:r>
            <w:r w:rsidR="00D613CC">
              <w:rPr>
                <w:rFonts w:ascii="Tahoma" w:eastAsia="Times New Roman" w:hAnsi="Tahoma" w:cs="Tahoma"/>
                <w:color w:val="3B3838" w:themeColor="background2" w:themeShade="40"/>
                <w:sz w:val="21"/>
                <w:szCs w:val="21"/>
              </w:rPr>
              <w:t xml:space="preserve"> Euro</w:t>
            </w:r>
          </w:p>
        </w:tc>
      </w:tr>
      <w:tr w:rsidR="000F3486" w14:paraId="650A2B8E" w14:textId="77777777" w:rsidTr="008C45A1">
        <w:trPr>
          <w:trHeight w:val="315"/>
        </w:trPr>
        <w:tc>
          <w:tcPr>
            <w:tcW w:w="7230" w:type="dxa"/>
            <w:tcBorders>
              <w:top w:val="single" w:sz="4" w:space="0" w:color="auto"/>
              <w:left w:val="single" w:sz="8" w:space="0" w:color="auto"/>
              <w:bottom w:val="single" w:sz="8" w:space="0" w:color="auto"/>
              <w:right w:val="single" w:sz="4" w:space="0" w:color="auto"/>
            </w:tcBorders>
            <w:noWrap/>
            <w:vAlign w:val="bottom"/>
          </w:tcPr>
          <w:p w14:paraId="2A2F815F" w14:textId="1B15F644" w:rsidR="000F3486" w:rsidRDefault="000F3486">
            <w:pPr>
              <w:spacing w:line="254" w:lineRule="auto"/>
              <w:rPr>
                <w:rFonts w:ascii="Tahoma" w:eastAsia="Times New Roman" w:hAnsi="Tahoma" w:cs="Tahoma"/>
                <w:color w:val="3B3838" w:themeColor="background2" w:themeShade="40"/>
                <w:sz w:val="21"/>
                <w:szCs w:val="21"/>
              </w:rPr>
            </w:pPr>
            <w:r>
              <w:rPr>
                <w:rFonts w:ascii="Tahoma" w:eastAsia="Times New Roman" w:hAnsi="Tahoma" w:cs="Tahoma"/>
                <w:color w:val="3B3838" w:themeColor="background2" w:themeShade="40"/>
                <w:sz w:val="21"/>
                <w:szCs w:val="21"/>
              </w:rPr>
              <w:t>GEMİ PERSONELİ SERVİS ÜCRETİ</w:t>
            </w:r>
          </w:p>
        </w:tc>
        <w:tc>
          <w:tcPr>
            <w:tcW w:w="3118" w:type="dxa"/>
            <w:tcBorders>
              <w:top w:val="single" w:sz="4" w:space="0" w:color="auto"/>
              <w:left w:val="single" w:sz="4" w:space="0" w:color="auto"/>
              <w:bottom w:val="single" w:sz="4" w:space="0" w:color="auto"/>
              <w:right w:val="single" w:sz="8" w:space="0" w:color="auto"/>
            </w:tcBorders>
            <w:noWrap/>
            <w:vAlign w:val="bottom"/>
          </w:tcPr>
          <w:p w14:paraId="7B82D3F4" w14:textId="187897DC" w:rsidR="000F3486" w:rsidRDefault="00D06E4E">
            <w:pPr>
              <w:spacing w:line="254" w:lineRule="auto"/>
              <w:jc w:val="center"/>
              <w:rPr>
                <w:rFonts w:ascii="Tahoma" w:eastAsia="Times New Roman" w:hAnsi="Tahoma" w:cs="Tahoma"/>
                <w:color w:val="3B3838" w:themeColor="background2" w:themeShade="40"/>
                <w:sz w:val="21"/>
                <w:szCs w:val="21"/>
              </w:rPr>
            </w:pPr>
            <w:r>
              <w:rPr>
                <w:rFonts w:ascii="Tahoma" w:eastAsia="Times New Roman" w:hAnsi="Tahoma" w:cs="Tahoma"/>
                <w:color w:val="3B3838" w:themeColor="background2" w:themeShade="40"/>
                <w:sz w:val="21"/>
                <w:szCs w:val="21"/>
              </w:rPr>
              <w:t>8</w:t>
            </w:r>
            <w:r w:rsidR="000F3486">
              <w:rPr>
                <w:rFonts w:ascii="Tahoma" w:eastAsia="Times New Roman" w:hAnsi="Tahoma" w:cs="Tahoma"/>
                <w:color w:val="3B3838" w:themeColor="background2" w:themeShade="40"/>
                <w:sz w:val="21"/>
                <w:szCs w:val="21"/>
              </w:rPr>
              <w:t>0 EURO</w:t>
            </w:r>
          </w:p>
        </w:tc>
      </w:tr>
    </w:tbl>
    <w:p w14:paraId="2C4D1081" w14:textId="197A7BBD" w:rsidR="00F712B8" w:rsidRDefault="00F712B8" w:rsidP="00F712B8">
      <w:pPr>
        <w:rPr>
          <w:rFonts w:ascii="Verdana" w:hAnsi="Verdana"/>
          <w:b/>
          <w:sz w:val="20"/>
          <w:szCs w:val="20"/>
        </w:rPr>
      </w:pPr>
      <w:r>
        <w:rPr>
          <w:rFonts w:ascii="Verdana" w:hAnsi="Verdana"/>
          <w:b/>
          <w:sz w:val="20"/>
          <w:szCs w:val="20"/>
        </w:rPr>
        <w:t xml:space="preserve">                          </w:t>
      </w:r>
    </w:p>
    <w:p w14:paraId="3A371AFB" w14:textId="77777777" w:rsidR="000F3486" w:rsidRDefault="00F712B8" w:rsidP="00F712B8">
      <w:pPr>
        <w:pBdr>
          <w:top w:val="single" w:sz="4" w:space="1" w:color="auto"/>
          <w:left w:val="single" w:sz="4" w:space="0" w:color="auto"/>
          <w:bottom w:val="single" w:sz="4" w:space="0" w:color="auto"/>
          <w:right w:val="single" w:sz="4" w:space="4" w:color="auto"/>
        </w:pBdr>
        <w:tabs>
          <w:tab w:val="center" w:pos="4703"/>
          <w:tab w:val="left" w:pos="6420"/>
        </w:tabs>
        <w:contextualSpacing/>
        <w:jc w:val="both"/>
        <w:rPr>
          <w:rFonts w:ascii="Tahoma" w:eastAsia="Times New Roman" w:hAnsi="Tahoma" w:cs="Tahoma"/>
          <w:b/>
          <w:bCs/>
          <w:color w:val="FF0000"/>
          <w:sz w:val="21"/>
          <w:szCs w:val="21"/>
        </w:rPr>
      </w:pPr>
      <w:r>
        <w:rPr>
          <w:rFonts w:ascii="Tahoma" w:eastAsia="Times New Roman" w:hAnsi="Tahoma" w:cs="Tahoma"/>
          <w:b/>
          <w:bCs/>
          <w:color w:val="FF0000"/>
          <w:sz w:val="21"/>
          <w:szCs w:val="21"/>
        </w:rPr>
        <w:t xml:space="preserve">ÖNEMLİ VİZE BİLGİSİ </w:t>
      </w:r>
      <w:r>
        <w:rPr>
          <w:rFonts w:ascii="Tahoma" w:eastAsia="Times New Roman" w:hAnsi="Tahoma" w:cs="Tahoma"/>
          <w:i/>
          <w:iCs/>
          <w:color w:val="FF0000"/>
          <w:sz w:val="21"/>
          <w:szCs w:val="21"/>
        </w:rPr>
        <w:t>(</w:t>
      </w:r>
      <w:r>
        <w:rPr>
          <w:rFonts w:ascii="Tahoma" w:eastAsia="Times New Roman" w:hAnsi="Tahoma" w:cs="Tahoma"/>
          <w:i/>
          <w:iCs/>
          <w:color w:val="FF0000"/>
          <w:sz w:val="21"/>
          <w:szCs w:val="21"/>
          <w:u w:val="single"/>
        </w:rPr>
        <w:t>Yeşil Pasaportlara Vize uygulaması yoktur!</w:t>
      </w:r>
      <w:r>
        <w:rPr>
          <w:rFonts w:ascii="Tahoma" w:eastAsia="Times New Roman" w:hAnsi="Tahoma" w:cs="Tahoma"/>
          <w:i/>
          <w:iCs/>
          <w:color w:val="FF0000"/>
          <w:sz w:val="21"/>
          <w:szCs w:val="21"/>
        </w:rPr>
        <w:t>)</w:t>
      </w:r>
      <w:r>
        <w:rPr>
          <w:rFonts w:ascii="Tahoma" w:eastAsia="Times New Roman" w:hAnsi="Tahoma" w:cs="Tahoma"/>
          <w:b/>
          <w:bCs/>
          <w:color w:val="FF0000"/>
          <w:sz w:val="21"/>
          <w:szCs w:val="21"/>
        </w:rPr>
        <w:tab/>
      </w:r>
    </w:p>
    <w:p w14:paraId="69E10B0D" w14:textId="31D10199" w:rsidR="000F3486" w:rsidRDefault="000F3486" w:rsidP="00F712B8">
      <w:pPr>
        <w:pBdr>
          <w:top w:val="single" w:sz="4" w:space="1" w:color="auto"/>
          <w:left w:val="single" w:sz="4" w:space="0" w:color="auto"/>
          <w:bottom w:val="single" w:sz="4" w:space="0" w:color="auto"/>
          <w:right w:val="single" w:sz="4" w:space="4" w:color="auto"/>
        </w:pBdr>
        <w:tabs>
          <w:tab w:val="center" w:pos="4703"/>
          <w:tab w:val="left" w:pos="6420"/>
        </w:tabs>
        <w:contextualSpacing/>
        <w:jc w:val="both"/>
        <w:rPr>
          <w:rFonts w:ascii="Tahoma" w:eastAsia="Times New Roman" w:hAnsi="Tahoma" w:cs="Tahoma"/>
          <w:b/>
          <w:bCs/>
          <w:color w:val="FF0000"/>
          <w:sz w:val="21"/>
          <w:szCs w:val="21"/>
        </w:rPr>
      </w:pPr>
      <w:r>
        <w:rPr>
          <w:rFonts w:ascii="Tahoma" w:eastAsia="Times New Roman" w:hAnsi="Tahoma" w:cs="Tahoma"/>
          <w:color w:val="3B3838" w:themeColor="background2" w:themeShade="40"/>
          <w:sz w:val="21"/>
          <w:szCs w:val="21"/>
        </w:rPr>
        <w:t xml:space="preserve">Rusya umuma mahsus pasaportlara </w:t>
      </w:r>
      <w:r>
        <w:rPr>
          <w:rFonts w:ascii="Tahoma" w:eastAsia="Times New Roman" w:hAnsi="Tahoma" w:cs="Tahoma"/>
          <w:i/>
          <w:iCs/>
          <w:color w:val="3B3838" w:themeColor="background2" w:themeShade="40"/>
          <w:sz w:val="21"/>
          <w:szCs w:val="21"/>
        </w:rPr>
        <w:t>(normal pasaport)</w:t>
      </w:r>
      <w:r>
        <w:rPr>
          <w:rFonts w:ascii="Tahoma" w:eastAsia="Times New Roman" w:hAnsi="Tahoma" w:cs="Tahoma"/>
          <w:color w:val="3B3838" w:themeColor="background2" w:themeShade="40"/>
          <w:sz w:val="21"/>
          <w:szCs w:val="21"/>
        </w:rPr>
        <w:t xml:space="preserve"> vize istemektedir</w:t>
      </w:r>
    </w:p>
    <w:p w14:paraId="237EE18F" w14:textId="77595E3E" w:rsidR="00F712B8" w:rsidRDefault="000F3486" w:rsidP="000F3486">
      <w:pPr>
        <w:pBdr>
          <w:top w:val="single" w:sz="4" w:space="1" w:color="auto"/>
          <w:left w:val="single" w:sz="4" w:space="0" w:color="auto"/>
          <w:bottom w:val="single" w:sz="4" w:space="0" w:color="auto"/>
          <w:right w:val="single" w:sz="4" w:space="4" w:color="auto"/>
        </w:pBdr>
        <w:tabs>
          <w:tab w:val="center" w:pos="4703"/>
          <w:tab w:val="left" w:pos="6420"/>
        </w:tabs>
        <w:contextualSpacing/>
        <w:rPr>
          <w:rFonts w:ascii="Tahoma" w:eastAsia="Times New Roman" w:hAnsi="Tahoma" w:cs="Tahoma"/>
          <w:color w:val="3B3838" w:themeColor="background2" w:themeShade="40"/>
          <w:sz w:val="21"/>
          <w:szCs w:val="21"/>
        </w:rPr>
      </w:pPr>
      <w:r>
        <w:rPr>
          <w:rFonts w:ascii="Tahoma" w:eastAsia="Times New Roman" w:hAnsi="Tahoma" w:cs="Tahoma"/>
          <w:b/>
          <w:bCs/>
          <w:color w:val="FF0000"/>
          <w:sz w:val="21"/>
          <w:szCs w:val="21"/>
        </w:rPr>
        <w:t xml:space="preserve">VOLGA </w:t>
      </w:r>
      <w:proofErr w:type="spellStart"/>
      <w:r>
        <w:rPr>
          <w:rFonts w:ascii="Tahoma" w:eastAsia="Times New Roman" w:hAnsi="Tahoma" w:cs="Tahoma"/>
          <w:b/>
          <w:bCs/>
          <w:color w:val="FF0000"/>
          <w:sz w:val="21"/>
          <w:szCs w:val="21"/>
        </w:rPr>
        <w:t>TURU’na</w:t>
      </w:r>
      <w:proofErr w:type="spellEnd"/>
      <w:r>
        <w:rPr>
          <w:rFonts w:ascii="Tahoma" w:eastAsia="Times New Roman" w:hAnsi="Tahoma" w:cs="Tahoma"/>
          <w:b/>
          <w:bCs/>
          <w:color w:val="FF0000"/>
          <w:sz w:val="21"/>
          <w:szCs w:val="21"/>
        </w:rPr>
        <w:t xml:space="preserve"> Katılım için ONLINE ELEKTRONİK VİZE alınması gerekmektedir. </w:t>
      </w:r>
      <w:r w:rsidR="00F712B8">
        <w:rPr>
          <w:rFonts w:ascii="Tahoma" w:eastAsia="Times New Roman" w:hAnsi="Tahoma" w:cs="Tahoma"/>
          <w:color w:val="3B3838" w:themeColor="background2" w:themeShade="40"/>
          <w:sz w:val="21"/>
          <w:szCs w:val="21"/>
        </w:rPr>
        <w:br/>
        <w:t xml:space="preserve">Pasaport tipi ayrımı yapılmaksızın, Rusya’ya giriş için </w:t>
      </w:r>
      <w:r w:rsidR="00F712B8">
        <w:rPr>
          <w:rFonts w:ascii="Tahoma" w:eastAsia="Times New Roman" w:hAnsi="Tahoma" w:cs="Tahoma"/>
          <w:b/>
          <w:bCs/>
          <w:i/>
          <w:iCs/>
          <w:color w:val="3B3838" w:themeColor="background2" w:themeShade="40"/>
          <w:sz w:val="21"/>
          <w:szCs w:val="21"/>
          <w:u w:val="single"/>
        </w:rPr>
        <w:t>tur bitiminden itibaren en az 6 ay geçerliliği olan ve hiçbir şekilde zedelenmemiş, dikişlerinde herhangi bir sökülme olmayan pasaport gereklidir</w:t>
      </w:r>
      <w:r w:rsidR="00F712B8">
        <w:rPr>
          <w:rFonts w:ascii="Tahoma" w:eastAsia="Times New Roman" w:hAnsi="Tahoma" w:cs="Tahoma"/>
          <w:color w:val="3B3838" w:themeColor="background2" w:themeShade="40"/>
          <w:sz w:val="21"/>
          <w:szCs w:val="21"/>
        </w:rPr>
        <w:t xml:space="preserve">. </w:t>
      </w:r>
    </w:p>
    <w:p w14:paraId="0D7FA5D5" w14:textId="77777777" w:rsidR="00C178C0" w:rsidRDefault="00C178C0" w:rsidP="00E256F8">
      <w:pPr>
        <w:pStyle w:val="AltBilgi"/>
        <w:tabs>
          <w:tab w:val="left" w:pos="708"/>
        </w:tabs>
        <w:contextualSpacing/>
        <w:rPr>
          <w:rFonts w:ascii="Tahoma" w:hAnsi="Tahoma" w:cs="Tahoma"/>
          <w:b/>
          <w:color w:val="3B3838" w:themeColor="background2" w:themeShade="40"/>
          <w:sz w:val="21"/>
          <w:szCs w:val="21"/>
          <w:u w:val="single"/>
          <w:lang w:val="tr-TR"/>
        </w:rPr>
      </w:pPr>
    </w:p>
    <w:p w14:paraId="698ED3B2" w14:textId="77777777" w:rsidR="00FC4888" w:rsidRDefault="00FC4888" w:rsidP="00E256F8">
      <w:pPr>
        <w:pStyle w:val="AltBilgi"/>
        <w:tabs>
          <w:tab w:val="left" w:pos="708"/>
        </w:tabs>
        <w:contextualSpacing/>
        <w:rPr>
          <w:rFonts w:ascii="Tahoma" w:hAnsi="Tahoma" w:cs="Tahoma"/>
          <w:b/>
          <w:color w:val="3B3838" w:themeColor="background2" w:themeShade="40"/>
          <w:sz w:val="21"/>
          <w:szCs w:val="21"/>
          <w:u w:val="single"/>
          <w:lang w:val="tr-TR"/>
        </w:rPr>
      </w:pPr>
    </w:p>
    <w:p w14:paraId="3C4F8CCB" w14:textId="77777777" w:rsidR="0068309E" w:rsidRDefault="0068309E" w:rsidP="00E256F8">
      <w:pPr>
        <w:pStyle w:val="AltBilgi"/>
        <w:tabs>
          <w:tab w:val="left" w:pos="708"/>
        </w:tabs>
        <w:contextualSpacing/>
        <w:rPr>
          <w:rFonts w:ascii="Tahoma" w:hAnsi="Tahoma" w:cs="Tahoma"/>
          <w:b/>
          <w:color w:val="3B3838" w:themeColor="background2" w:themeShade="40"/>
          <w:sz w:val="21"/>
          <w:szCs w:val="21"/>
          <w:u w:val="single"/>
          <w:lang w:val="tr-TR"/>
        </w:rPr>
      </w:pPr>
    </w:p>
    <w:p w14:paraId="6E26D1F5" w14:textId="77777777" w:rsidR="0068309E" w:rsidRDefault="0068309E" w:rsidP="00E256F8">
      <w:pPr>
        <w:pStyle w:val="AltBilgi"/>
        <w:tabs>
          <w:tab w:val="left" w:pos="708"/>
        </w:tabs>
        <w:contextualSpacing/>
        <w:rPr>
          <w:rFonts w:ascii="Tahoma" w:hAnsi="Tahoma" w:cs="Tahoma"/>
          <w:b/>
          <w:color w:val="3B3838" w:themeColor="background2" w:themeShade="40"/>
          <w:sz w:val="21"/>
          <w:szCs w:val="21"/>
          <w:u w:val="single"/>
          <w:lang w:val="tr-TR"/>
        </w:rPr>
      </w:pPr>
    </w:p>
    <w:p w14:paraId="6D04C5D0" w14:textId="77777777" w:rsidR="0068309E" w:rsidRDefault="0068309E" w:rsidP="00E256F8">
      <w:pPr>
        <w:pStyle w:val="AltBilgi"/>
        <w:tabs>
          <w:tab w:val="left" w:pos="708"/>
        </w:tabs>
        <w:contextualSpacing/>
        <w:rPr>
          <w:rFonts w:ascii="Tahoma" w:hAnsi="Tahoma" w:cs="Tahoma"/>
          <w:b/>
          <w:color w:val="3B3838" w:themeColor="background2" w:themeShade="40"/>
          <w:sz w:val="21"/>
          <w:szCs w:val="21"/>
          <w:u w:val="single"/>
          <w:lang w:val="tr-TR"/>
        </w:rPr>
      </w:pPr>
    </w:p>
    <w:p w14:paraId="221AD920" w14:textId="77777777" w:rsidR="0068309E" w:rsidRDefault="0068309E" w:rsidP="00E256F8">
      <w:pPr>
        <w:pStyle w:val="AltBilgi"/>
        <w:tabs>
          <w:tab w:val="left" w:pos="708"/>
        </w:tabs>
        <w:contextualSpacing/>
        <w:rPr>
          <w:rFonts w:ascii="Tahoma" w:hAnsi="Tahoma" w:cs="Tahoma"/>
          <w:b/>
          <w:color w:val="3B3838" w:themeColor="background2" w:themeShade="40"/>
          <w:sz w:val="21"/>
          <w:szCs w:val="21"/>
          <w:u w:val="single"/>
          <w:lang w:val="tr-TR"/>
        </w:rPr>
      </w:pPr>
    </w:p>
    <w:p w14:paraId="0E97012F" w14:textId="77777777" w:rsidR="0068309E" w:rsidRDefault="0068309E" w:rsidP="00E256F8">
      <w:pPr>
        <w:pStyle w:val="AltBilgi"/>
        <w:tabs>
          <w:tab w:val="left" w:pos="708"/>
        </w:tabs>
        <w:contextualSpacing/>
        <w:rPr>
          <w:rFonts w:ascii="Tahoma" w:hAnsi="Tahoma" w:cs="Tahoma"/>
          <w:b/>
          <w:color w:val="3B3838" w:themeColor="background2" w:themeShade="40"/>
          <w:sz w:val="21"/>
          <w:szCs w:val="21"/>
          <w:u w:val="single"/>
          <w:lang w:val="tr-TR"/>
        </w:rPr>
      </w:pPr>
    </w:p>
    <w:p w14:paraId="0E0B4AB1" w14:textId="77777777" w:rsidR="0068309E" w:rsidRDefault="0068309E" w:rsidP="00E256F8">
      <w:pPr>
        <w:pStyle w:val="AltBilgi"/>
        <w:tabs>
          <w:tab w:val="left" w:pos="708"/>
        </w:tabs>
        <w:contextualSpacing/>
        <w:rPr>
          <w:rFonts w:ascii="Tahoma" w:hAnsi="Tahoma" w:cs="Tahoma"/>
          <w:b/>
          <w:color w:val="3B3838" w:themeColor="background2" w:themeShade="40"/>
          <w:sz w:val="21"/>
          <w:szCs w:val="21"/>
          <w:u w:val="single"/>
          <w:lang w:val="tr-TR"/>
        </w:rPr>
      </w:pPr>
    </w:p>
    <w:p w14:paraId="26613512" w14:textId="77777777" w:rsidR="00FC4888" w:rsidRDefault="00FC4888" w:rsidP="00E256F8">
      <w:pPr>
        <w:pStyle w:val="AltBilgi"/>
        <w:tabs>
          <w:tab w:val="left" w:pos="708"/>
        </w:tabs>
        <w:contextualSpacing/>
        <w:rPr>
          <w:rFonts w:ascii="Tahoma" w:hAnsi="Tahoma" w:cs="Tahoma"/>
          <w:b/>
          <w:color w:val="3B3838" w:themeColor="background2" w:themeShade="40"/>
          <w:sz w:val="21"/>
          <w:szCs w:val="21"/>
          <w:u w:val="single"/>
          <w:lang w:val="tr-TR"/>
        </w:rPr>
      </w:pPr>
    </w:p>
    <w:p w14:paraId="6330172D" w14:textId="77777777" w:rsidR="00FC4888" w:rsidRPr="00104935" w:rsidRDefault="00FC4888" w:rsidP="00E256F8">
      <w:pPr>
        <w:pStyle w:val="AltBilgi"/>
        <w:tabs>
          <w:tab w:val="left" w:pos="708"/>
        </w:tabs>
        <w:contextualSpacing/>
        <w:rPr>
          <w:rFonts w:ascii="Tahoma" w:hAnsi="Tahoma" w:cs="Tahoma"/>
          <w:b/>
          <w:color w:val="3B3838" w:themeColor="background2" w:themeShade="40"/>
          <w:sz w:val="21"/>
          <w:szCs w:val="21"/>
          <w:u w:val="single"/>
          <w:lang w:val="tr-TR"/>
        </w:rPr>
      </w:pPr>
    </w:p>
    <w:p w14:paraId="4EC58571" w14:textId="51F70B77" w:rsidR="00E256F8" w:rsidRPr="00104935" w:rsidRDefault="00F712B8" w:rsidP="00E256F8">
      <w:pPr>
        <w:pStyle w:val="AltBilgi"/>
        <w:tabs>
          <w:tab w:val="left" w:pos="708"/>
        </w:tabs>
        <w:contextualSpacing/>
        <w:rPr>
          <w:rFonts w:ascii="Tahoma" w:hAnsi="Tahoma" w:cs="Tahoma"/>
          <w:b/>
          <w:color w:val="3B3838" w:themeColor="background2" w:themeShade="40"/>
          <w:sz w:val="21"/>
          <w:szCs w:val="21"/>
          <w:lang w:val="tr-TR"/>
        </w:rPr>
      </w:pPr>
      <w:r w:rsidRPr="00104935">
        <w:rPr>
          <w:rFonts w:ascii="Tahoma" w:hAnsi="Tahoma" w:cs="Tahoma"/>
          <w:b/>
          <w:color w:val="3B3838" w:themeColor="background2" w:themeShade="40"/>
          <w:sz w:val="21"/>
          <w:szCs w:val="21"/>
          <w:u w:val="single"/>
          <w:lang w:val="tr-TR"/>
        </w:rPr>
        <w:lastRenderedPageBreak/>
        <w:t>TUR ÜCRETİNE DAHİL OLAN HİZMETLER:</w:t>
      </w:r>
    </w:p>
    <w:p w14:paraId="7DCC275E" w14:textId="61F41174" w:rsidR="00EB0819" w:rsidRPr="00104935" w:rsidRDefault="00F712B8" w:rsidP="00F712B8">
      <w:pPr>
        <w:tabs>
          <w:tab w:val="center" w:pos="4703"/>
          <w:tab w:val="left" w:pos="6420"/>
        </w:tabs>
        <w:ind w:right="-153"/>
        <w:contextualSpacing/>
        <w:rPr>
          <w:rFonts w:ascii="Tahoma" w:hAnsi="Tahoma" w:cs="Tahoma"/>
          <w:color w:val="3B3838" w:themeColor="background2" w:themeShade="40"/>
          <w:sz w:val="21"/>
          <w:szCs w:val="21"/>
        </w:rPr>
      </w:pPr>
      <w:r w:rsidRPr="00104935">
        <w:rPr>
          <w:rFonts w:ascii="Tahoma" w:hAnsi="Tahoma" w:cs="Tahoma"/>
          <w:b/>
          <w:color w:val="3B3838" w:themeColor="background2" w:themeShade="40"/>
          <w:sz w:val="21"/>
          <w:szCs w:val="21"/>
        </w:rPr>
        <w:t xml:space="preserve">| </w:t>
      </w:r>
      <w:proofErr w:type="spellStart"/>
      <w:r w:rsidR="00E256F8" w:rsidRPr="00104935">
        <w:rPr>
          <w:rFonts w:ascii="Tahoma" w:hAnsi="Tahoma" w:cs="Tahoma"/>
          <w:b/>
          <w:color w:val="3B3838" w:themeColor="background2" w:themeShade="40"/>
          <w:sz w:val="21"/>
          <w:szCs w:val="21"/>
        </w:rPr>
        <w:t>Lavrinenkov</w:t>
      </w:r>
      <w:proofErr w:type="spellEnd"/>
      <w:r w:rsidRPr="00104935">
        <w:rPr>
          <w:rFonts w:ascii="Tahoma" w:hAnsi="Tahoma" w:cs="Tahoma"/>
          <w:color w:val="3B3838" w:themeColor="background2" w:themeShade="40"/>
          <w:sz w:val="21"/>
          <w:szCs w:val="21"/>
        </w:rPr>
        <w:t xml:space="preserve"> </w:t>
      </w:r>
      <w:r w:rsidRPr="00104935">
        <w:rPr>
          <w:rFonts w:ascii="Tahoma" w:hAnsi="Tahoma" w:cs="Tahoma"/>
          <w:b/>
          <w:bCs/>
          <w:color w:val="3B3838" w:themeColor="background2" w:themeShade="40"/>
          <w:sz w:val="21"/>
          <w:szCs w:val="21"/>
        </w:rPr>
        <w:t>gemisinde 6 gece</w:t>
      </w:r>
      <w:r w:rsidRPr="00104935">
        <w:rPr>
          <w:rFonts w:ascii="Tahoma" w:hAnsi="Tahoma" w:cs="Tahoma"/>
          <w:color w:val="3B3838" w:themeColor="background2" w:themeShade="40"/>
          <w:sz w:val="21"/>
          <w:szCs w:val="21"/>
        </w:rPr>
        <w:t xml:space="preserve"> tam pansiyon konaklama </w:t>
      </w:r>
      <w:r w:rsidRPr="00104935">
        <w:rPr>
          <w:rFonts w:ascii="Tahoma" w:hAnsi="Tahoma" w:cs="Tahoma"/>
          <w:i/>
          <w:color w:val="3B3838" w:themeColor="background2" w:themeShade="40"/>
          <w:sz w:val="21"/>
          <w:szCs w:val="21"/>
        </w:rPr>
        <w:t>(Tam pansiyon servis hizmeti gemiye biniş günü Akşam yemeği ile başlayıp, gemiden iniş günü kahvaltı ile son bulmaktadır)</w:t>
      </w:r>
      <w:r w:rsidRPr="00104935">
        <w:rPr>
          <w:rFonts w:ascii="Tahoma" w:hAnsi="Tahoma" w:cs="Tahoma"/>
          <w:i/>
          <w:color w:val="3B3838" w:themeColor="background2" w:themeShade="40"/>
          <w:sz w:val="21"/>
          <w:szCs w:val="21"/>
        </w:rPr>
        <w:br/>
      </w:r>
      <w:r w:rsidRPr="00104935">
        <w:rPr>
          <w:rFonts w:ascii="Tahoma" w:hAnsi="Tahoma" w:cs="Tahoma"/>
          <w:b/>
          <w:color w:val="3B3838" w:themeColor="background2" w:themeShade="40"/>
          <w:sz w:val="21"/>
          <w:szCs w:val="21"/>
        </w:rPr>
        <w:t>|</w:t>
      </w:r>
      <w:r w:rsidRPr="00104935">
        <w:rPr>
          <w:rFonts w:ascii="Tahoma" w:hAnsi="Tahoma" w:cs="Tahoma"/>
          <w:color w:val="3B3838" w:themeColor="background2" w:themeShade="40"/>
          <w:sz w:val="21"/>
          <w:szCs w:val="21"/>
        </w:rPr>
        <w:t xml:space="preserve"> </w:t>
      </w:r>
      <w:r w:rsidRPr="00104935">
        <w:rPr>
          <w:rFonts w:ascii="Tahoma" w:hAnsi="Tahoma" w:cs="Tahoma"/>
          <w:b/>
          <w:bCs/>
          <w:color w:val="3B3838" w:themeColor="background2" w:themeShade="40"/>
          <w:sz w:val="21"/>
          <w:szCs w:val="21"/>
        </w:rPr>
        <w:t>Moskova’da 1 gece</w:t>
      </w:r>
      <w:r w:rsidRPr="00104935">
        <w:rPr>
          <w:rFonts w:ascii="Tahoma" w:hAnsi="Tahoma" w:cs="Tahoma"/>
          <w:color w:val="3B3838" w:themeColor="background2" w:themeShade="40"/>
          <w:sz w:val="21"/>
          <w:szCs w:val="21"/>
        </w:rPr>
        <w:t xml:space="preserve"> 4*otelde </w:t>
      </w:r>
      <w:r w:rsidR="005E31D6" w:rsidRPr="00104935">
        <w:rPr>
          <w:rFonts w:ascii="Tahoma" w:hAnsi="Tahoma" w:cs="Tahoma"/>
          <w:color w:val="3B3838" w:themeColor="background2" w:themeShade="40"/>
          <w:sz w:val="21"/>
          <w:szCs w:val="21"/>
        </w:rPr>
        <w:t>yarım pansiyon</w:t>
      </w:r>
      <w:r w:rsidRPr="00104935">
        <w:rPr>
          <w:rFonts w:ascii="Tahoma" w:hAnsi="Tahoma" w:cs="Tahoma"/>
          <w:color w:val="3B3838" w:themeColor="background2" w:themeShade="40"/>
          <w:sz w:val="21"/>
          <w:szCs w:val="21"/>
        </w:rPr>
        <w:t xml:space="preserve"> konaklama</w:t>
      </w:r>
      <w:r w:rsidRPr="00104935">
        <w:rPr>
          <w:rFonts w:ascii="Tahoma" w:hAnsi="Tahoma" w:cs="Tahoma"/>
          <w:color w:val="3B3838" w:themeColor="background2" w:themeShade="40"/>
          <w:sz w:val="21"/>
          <w:szCs w:val="21"/>
        </w:rPr>
        <w:br/>
      </w:r>
      <w:r w:rsidRPr="00104935">
        <w:rPr>
          <w:rFonts w:ascii="Tahoma" w:hAnsi="Tahoma" w:cs="Tahoma"/>
          <w:b/>
          <w:color w:val="3B3838" w:themeColor="background2" w:themeShade="40"/>
          <w:sz w:val="21"/>
          <w:szCs w:val="21"/>
        </w:rPr>
        <w:t>|</w:t>
      </w:r>
      <w:r w:rsidRPr="00104935">
        <w:rPr>
          <w:rFonts w:ascii="Tahoma" w:hAnsi="Tahoma" w:cs="Tahoma"/>
          <w:color w:val="3B3838" w:themeColor="background2" w:themeShade="40"/>
          <w:sz w:val="21"/>
          <w:szCs w:val="21"/>
        </w:rPr>
        <w:t xml:space="preserve"> </w:t>
      </w:r>
      <w:r w:rsidRPr="00104935">
        <w:rPr>
          <w:rFonts w:ascii="Tahoma" w:hAnsi="Tahoma" w:cs="Tahoma"/>
          <w:b/>
          <w:bCs/>
          <w:color w:val="3B3838" w:themeColor="background2" w:themeShade="40"/>
          <w:sz w:val="21"/>
          <w:szCs w:val="21"/>
        </w:rPr>
        <w:t>St. Petersburg’da 1 gece</w:t>
      </w:r>
      <w:r w:rsidRPr="00104935">
        <w:rPr>
          <w:rFonts w:ascii="Tahoma" w:hAnsi="Tahoma" w:cs="Tahoma"/>
          <w:color w:val="3B3838" w:themeColor="background2" w:themeShade="40"/>
          <w:sz w:val="21"/>
          <w:szCs w:val="21"/>
        </w:rPr>
        <w:t xml:space="preserve"> 4*otelde </w:t>
      </w:r>
      <w:r w:rsidR="005E31D6" w:rsidRPr="00104935">
        <w:rPr>
          <w:rFonts w:ascii="Tahoma" w:hAnsi="Tahoma" w:cs="Tahoma"/>
          <w:color w:val="3B3838" w:themeColor="background2" w:themeShade="40"/>
          <w:sz w:val="21"/>
          <w:szCs w:val="21"/>
        </w:rPr>
        <w:t>yarım pansiyon</w:t>
      </w:r>
      <w:r w:rsidRPr="00104935">
        <w:rPr>
          <w:rFonts w:ascii="Tahoma" w:hAnsi="Tahoma" w:cs="Tahoma"/>
          <w:color w:val="3B3838" w:themeColor="background2" w:themeShade="40"/>
          <w:sz w:val="21"/>
          <w:szCs w:val="21"/>
        </w:rPr>
        <w:t xml:space="preserve"> konaklama</w:t>
      </w:r>
      <w:r w:rsidRPr="00104935">
        <w:rPr>
          <w:rFonts w:ascii="Tahoma" w:hAnsi="Tahoma" w:cs="Tahoma"/>
          <w:color w:val="3B3838" w:themeColor="background2" w:themeShade="40"/>
          <w:sz w:val="21"/>
          <w:szCs w:val="21"/>
        </w:rPr>
        <w:br/>
      </w:r>
      <w:r w:rsidRPr="00104935">
        <w:rPr>
          <w:rFonts w:ascii="Tahoma" w:hAnsi="Tahoma" w:cs="Tahoma"/>
          <w:b/>
          <w:color w:val="3B3838" w:themeColor="background2" w:themeShade="40"/>
          <w:sz w:val="21"/>
          <w:szCs w:val="21"/>
        </w:rPr>
        <w:t>|</w:t>
      </w:r>
      <w:r w:rsidRPr="00104935">
        <w:rPr>
          <w:rFonts w:ascii="Tahoma" w:hAnsi="Tahoma" w:cs="Tahoma"/>
          <w:color w:val="3B3838" w:themeColor="background2" w:themeShade="40"/>
          <w:sz w:val="21"/>
          <w:szCs w:val="21"/>
        </w:rPr>
        <w:t xml:space="preserve"> Moskova ve St. Petersburg’da yarım günlük panoramik şehir turları</w:t>
      </w:r>
      <w:r w:rsidR="008D4782">
        <w:rPr>
          <w:rFonts w:ascii="Tahoma" w:hAnsi="Tahoma" w:cs="Tahoma"/>
          <w:color w:val="3B3838" w:themeColor="background2" w:themeShade="40"/>
          <w:sz w:val="21"/>
          <w:szCs w:val="21"/>
        </w:rPr>
        <w:t>.</w:t>
      </w:r>
    </w:p>
    <w:p w14:paraId="401B1CC1" w14:textId="5D7FDD2A" w:rsidR="00C507E9" w:rsidRPr="00104935" w:rsidRDefault="00F712B8" w:rsidP="00F712B8">
      <w:pPr>
        <w:tabs>
          <w:tab w:val="center" w:pos="4703"/>
          <w:tab w:val="left" w:pos="6420"/>
        </w:tabs>
        <w:ind w:right="-153"/>
        <w:contextualSpacing/>
        <w:rPr>
          <w:rFonts w:ascii="Tahoma" w:hAnsi="Tahoma" w:cs="Tahoma"/>
          <w:color w:val="3B3838" w:themeColor="background2" w:themeShade="40"/>
          <w:sz w:val="21"/>
          <w:szCs w:val="21"/>
        </w:rPr>
      </w:pPr>
      <w:bookmarkStart w:id="0" w:name="_Hlk153402612"/>
      <w:r w:rsidRPr="00104935">
        <w:rPr>
          <w:rFonts w:ascii="Tahoma" w:hAnsi="Tahoma" w:cs="Tahoma"/>
          <w:b/>
          <w:color w:val="3B3838" w:themeColor="background2" w:themeShade="40"/>
          <w:sz w:val="21"/>
          <w:szCs w:val="21"/>
        </w:rPr>
        <w:t xml:space="preserve">| </w:t>
      </w:r>
      <w:r w:rsidRPr="00104935">
        <w:rPr>
          <w:rFonts w:ascii="Tahoma" w:hAnsi="Tahoma" w:cs="Tahoma"/>
          <w:color w:val="3B3838" w:themeColor="background2" w:themeShade="40"/>
          <w:sz w:val="21"/>
          <w:szCs w:val="21"/>
        </w:rPr>
        <w:t>Nehir güzergâhında uğranılan limanlardaki turlar</w:t>
      </w:r>
      <w:r w:rsidRPr="00104935">
        <w:rPr>
          <w:rFonts w:ascii="Tahoma" w:hAnsi="Tahoma" w:cs="Tahoma"/>
          <w:color w:val="3B3838" w:themeColor="background2" w:themeShade="40"/>
          <w:sz w:val="21"/>
          <w:szCs w:val="21"/>
        </w:rPr>
        <w:tab/>
      </w:r>
      <w:bookmarkEnd w:id="0"/>
      <w:r w:rsidRPr="00104935">
        <w:rPr>
          <w:rFonts w:ascii="Tahoma" w:hAnsi="Tahoma" w:cs="Tahoma"/>
          <w:color w:val="3B3838" w:themeColor="background2" w:themeShade="40"/>
          <w:sz w:val="21"/>
          <w:szCs w:val="21"/>
        </w:rPr>
        <w:tab/>
      </w:r>
      <w:r w:rsidRPr="00104935">
        <w:rPr>
          <w:rFonts w:ascii="Tahoma" w:hAnsi="Tahoma" w:cs="Tahoma"/>
          <w:color w:val="3B3838" w:themeColor="background2" w:themeShade="40"/>
          <w:sz w:val="21"/>
          <w:szCs w:val="21"/>
        </w:rPr>
        <w:tab/>
      </w:r>
      <w:r w:rsidRPr="00104935">
        <w:rPr>
          <w:rFonts w:ascii="Tahoma" w:hAnsi="Tahoma" w:cs="Tahoma"/>
          <w:color w:val="3B3838" w:themeColor="background2" w:themeShade="40"/>
          <w:sz w:val="21"/>
          <w:szCs w:val="21"/>
        </w:rPr>
        <w:br/>
      </w:r>
      <w:r w:rsidRPr="00104935">
        <w:rPr>
          <w:rFonts w:ascii="Tahoma" w:hAnsi="Tahoma" w:cs="Tahoma"/>
          <w:b/>
          <w:color w:val="3B3838" w:themeColor="background2" w:themeShade="40"/>
          <w:sz w:val="21"/>
          <w:szCs w:val="21"/>
        </w:rPr>
        <w:t xml:space="preserve">| </w:t>
      </w:r>
      <w:r w:rsidRPr="00104935">
        <w:rPr>
          <w:rFonts w:ascii="Tahoma" w:hAnsi="Tahoma" w:cs="Tahoma"/>
          <w:color w:val="3B3838" w:themeColor="background2" w:themeShade="40"/>
          <w:sz w:val="21"/>
          <w:szCs w:val="21"/>
        </w:rPr>
        <w:t>Programda belirtilen</w:t>
      </w:r>
      <w:r w:rsidRPr="00104935">
        <w:rPr>
          <w:rFonts w:ascii="Tahoma" w:hAnsi="Tahoma" w:cs="Tahoma"/>
          <w:b/>
          <w:color w:val="3B3838" w:themeColor="background2" w:themeShade="40"/>
          <w:sz w:val="21"/>
          <w:szCs w:val="21"/>
        </w:rPr>
        <w:t xml:space="preserve"> </w:t>
      </w:r>
      <w:r w:rsidRPr="00104935">
        <w:rPr>
          <w:rFonts w:ascii="Tahoma" w:hAnsi="Tahoma" w:cs="Tahoma"/>
          <w:color w:val="3B3838" w:themeColor="background2" w:themeShade="40"/>
          <w:sz w:val="21"/>
          <w:szCs w:val="21"/>
        </w:rPr>
        <w:t>havalimanı transferleri</w:t>
      </w:r>
      <w:r w:rsidRPr="00104935">
        <w:rPr>
          <w:rFonts w:ascii="Tahoma" w:hAnsi="Tahoma" w:cs="Tahoma"/>
          <w:color w:val="3B3838" w:themeColor="background2" w:themeShade="40"/>
          <w:sz w:val="21"/>
          <w:szCs w:val="21"/>
        </w:rPr>
        <w:br/>
      </w:r>
      <w:r w:rsidRPr="00104935">
        <w:rPr>
          <w:rFonts w:ascii="Tahoma" w:hAnsi="Tahoma" w:cs="Tahoma"/>
          <w:b/>
          <w:color w:val="3B3838" w:themeColor="background2" w:themeShade="40"/>
          <w:sz w:val="21"/>
          <w:szCs w:val="21"/>
        </w:rPr>
        <w:t>|</w:t>
      </w:r>
      <w:r w:rsidRPr="00104935">
        <w:rPr>
          <w:rFonts w:ascii="Tahoma" w:hAnsi="Tahoma" w:cs="Tahoma"/>
          <w:color w:val="3B3838" w:themeColor="background2" w:themeShade="40"/>
          <w:sz w:val="21"/>
          <w:szCs w:val="21"/>
        </w:rPr>
        <w:t xml:space="preserve"> Profesyonel Türkçe rehberlik hizmeti </w:t>
      </w:r>
    </w:p>
    <w:p w14:paraId="4BF126E9" w14:textId="7F15DFB6" w:rsidR="00F712B8" w:rsidRPr="00104935" w:rsidRDefault="00F712B8" w:rsidP="00F712B8">
      <w:pPr>
        <w:tabs>
          <w:tab w:val="center" w:pos="4703"/>
          <w:tab w:val="left" w:pos="6420"/>
        </w:tabs>
        <w:ind w:right="-153"/>
        <w:contextualSpacing/>
        <w:rPr>
          <w:rFonts w:ascii="Tahoma" w:hAnsi="Tahoma" w:cs="Tahoma"/>
          <w:b/>
          <w:color w:val="3B3838" w:themeColor="background2" w:themeShade="40"/>
          <w:sz w:val="21"/>
          <w:szCs w:val="21"/>
          <w:u w:val="single"/>
        </w:rPr>
      </w:pPr>
      <w:bookmarkStart w:id="1" w:name="_Hlk155276833"/>
      <w:r w:rsidRPr="00104935">
        <w:rPr>
          <w:rFonts w:ascii="Tahoma" w:hAnsi="Tahoma" w:cs="Tahoma"/>
          <w:b/>
          <w:color w:val="3B3838" w:themeColor="background2" w:themeShade="40"/>
          <w:sz w:val="21"/>
          <w:szCs w:val="21"/>
        </w:rPr>
        <w:t xml:space="preserve">| </w:t>
      </w:r>
      <w:r w:rsidRPr="00104935">
        <w:rPr>
          <w:rFonts w:ascii="Tahoma" w:hAnsi="Tahoma" w:cs="Tahoma"/>
          <w:color w:val="3B3838" w:themeColor="background2" w:themeShade="40"/>
          <w:sz w:val="21"/>
          <w:szCs w:val="21"/>
        </w:rPr>
        <w:t>Gemide valiz taşıma hizmeti</w:t>
      </w:r>
      <w:bookmarkEnd w:id="1"/>
      <w:r w:rsidRPr="00104935">
        <w:rPr>
          <w:rFonts w:ascii="Tahoma" w:hAnsi="Tahoma" w:cs="Tahoma"/>
          <w:color w:val="3B3838" w:themeColor="background2" w:themeShade="40"/>
          <w:sz w:val="21"/>
          <w:szCs w:val="21"/>
        </w:rPr>
        <w:br/>
      </w:r>
      <w:r w:rsidRPr="00104935">
        <w:rPr>
          <w:rFonts w:ascii="Tahoma" w:hAnsi="Tahoma" w:cs="Tahoma"/>
          <w:b/>
          <w:color w:val="3B3838" w:themeColor="background2" w:themeShade="40"/>
          <w:sz w:val="21"/>
          <w:szCs w:val="21"/>
        </w:rPr>
        <w:t xml:space="preserve">| </w:t>
      </w:r>
      <w:r w:rsidRPr="00104935">
        <w:rPr>
          <w:rFonts w:ascii="Tahoma" w:hAnsi="Tahoma" w:cs="Tahoma"/>
          <w:color w:val="3B3838" w:themeColor="background2" w:themeShade="40"/>
          <w:sz w:val="21"/>
          <w:szCs w:val="21"/>
        </w:rPr>
        <w:t>Gemide Hoş geldiniz kokteyli ve Kaptanın Gala Yemeği, tüm yemeklerde çay ve kahve servisi</w:t>
      </w:r>
      <w:r w:rsidR="0092358C">
        <w:rPr>
          <w:rFonts w:ascii="Tahoma" w:hAnsi="Tahoma" w:cs="Tahoma"/>
          <w:color w:val="3B3838" w:themeColor="background2" w:themeShade="40"/>
          <w:sz w:val="21"/>
          <w:szCs w:val="21"/>
        </w:rPr>
        <w:t>.</w:t>
      </w:r>
      <w:r w:rsidRPr="00104935">
        <w:rPr>
          <w:rFonts w:ascii="Tahoma" w:hAnsi="Tahoma" w:cs="Tahoma"/>
          <w:color w:val="3B3838" w:themeColor="background2" w:themeShade="40"/>
          <w:sz w:val="21"/>
          <w:szCs w:val="21"/>
        </w:rPr>
        <w:br/>
      </w:r>
      <w:r w:rsidRPr="00104935">
        <w:rPr>
          <w:rFonts w:ascii="Tahoma" w:hAnsi="Tahoma" w:cs="Tahoma"/>
          <w:b/>
          <w:color w:val="3B3838" w:themeColor="background2" w:themeShade="40"/>
          <w:sz w:val="21"/>
          <w:szCs w:val="21"/>
        </w:rPr>
        <w:t xml:space="preserve">| </w:t>
      </w:r>
      <w:r w:rsidRPr="00104935">
        <w:rPr>
          <w:rFonts w:ascii="Tahoma" w:hAnsi="Tahoma" w:cs="Tahoma"/>
          <w:color w:val="3B3838" w:themeColor="background2" w:themeShade="40"/>
          <w:sz w:val="21"/>
          <w:szCs w:val="21"/>
        </w:rPr>
        <w:t xml:space="preserve">Gemideki Konser, gösteriler, kültür dersleri ve etkinlikler </w:t>
      </w:r>
      <w:r w:rsidRPr="00104935">
        <w:rPr>
          <w:rFonts w:ascii="Tahoma" w:hAnsi="Tahoma" w:cs="Tahoma"/>
          <w:i/>
          <w:iCs/>
          <w:color w:val="3B3838" w:themeColor="background2" w:themeShade="40"/>
          <w:sz w:val="21"/>
          <w:szCs w:val="21"/>
        </w:rPr>
        <w:t>(Rusça dil dersi, Rus şarkıları dersi, Rus   Dansları dersi, Rus mutfağı, Rus Halk sanatları, kostümleri ve ahşap hediyelik eşyaların tarihçe ve yapılışları hakkında bilgi)</w:t>
      </w:r>
    </w:p>
    <w:p w14:paraId="0F480D6A" w14:textId="77777777" w:rsidR="00EF48A3" w:rsidRDefault="00F712B8" w:rsidP="00E256F8">
      <w:pPr>
        <w:tabs>
          <w:tab w:val="center" w:pos="4703"/>
          <w:tab w:val="left" w:pos="6420"/>
        </w:tabs>
        <w:ind w:right="-153"/>
        <w:contextualSpacing/>
        <w:rPr>
          <w:rFonts w:ascii="Tahoma" w:hAnsi="Tahoma" w:cs="Tahoma"/>
          <w:b/>
          <w:color w:val="3B3838" w:themeColor="background2" w:themeShade="40"/>
          <w:sz w:val="21"/>
          <w:szCs w:val="21"/>
          <w:u w:val="single"/>
        </w:rPr>
      </w:pPr>
      <w:r w:rsidRPr="00104935">
        <w:rPr>
          <w:rFonts w:ascii="Tahoma" w:hAnsi="Tahoma" w:cs="Tahoma"/>
          <w:b/>
          <w:color w:val="3B3838" w:themeColor="background2" w:themeShade="40"/>
          <w:sz w:val="21"/>
          <w:szCs w:val="21"/>
          <w:u w:val="single"/>
        </w:rPr>
        <w:t>TUR ÜCRETİNE DAHİL OLMAYAN HİZMETLER:</w:t>
      </w:r>
    </w:p>
    <w:p w14:paraId="63F0544B" w14:textId="7A2820EC" w:rsidR="00E256F8" w:rsidRPr="00104935" w:rsidRDefault="00EF48A3" w:rsidP="00E256F8">
      <w:pPr>
        <w:tabs>
          <w:tab w:val="center" w:pos="4703"/>
          <w:tab w:val="left" w:pos="6420"/>
        </w:tabs>
        <w:ind w:right="-153"/>
        <w:contextualSpacing/>
        <w:rPr>
          <w:rFonts w:ascii="Tahoma" w:hAnsi="Tahoma" w:cs="Tahoma"/>
          <w:color w:val="3B3838" w:themeColor="background2" w:themeShade="40"/>
          <w:sz w:val="21"/>
          <w:szCs w:val="21"/>
        </w:rPr>
      </w:pPr>
      <w:r w:rsidRPr="00104935">
        <w:rPr>
          <w:rFonts w:ascii="Tahoma" w:hAnsi="Tahoma" w:cs="Tahoma"/>
          <w:b/>
          <w:color w:val="3B3838" w:themeColor="background2" w:themeShade="40"/>
          <w:sz w:val="21"/>
          <w:szCs w:val="21"/>
        </w:rPr>
        <w:t>|</w:t>
      </w:r>
      <w:r w:rsidRPr="00104935">
        <w:rPr>
          <w:rFonts w:ascii="Tahoma" w:hAnsi="Tahoma" w:cs="Tahoma"/>
          <w:color w:val="3B3838" w:themeColor="background2" w:themeShade="40"/>
          <w:sz w:val="21"/>
          <w:szCs w:val="21"/>
        </w:rPr>
        <w:t xml:space="preserve"> Gemi</w:t>
      </w:r>
      <w:r>
        <w:rPr>
          <w:rFonts w:ascii="Tahoma" w:hAnsi="Tahoma" w:cs="Tahoma"/>
          <w:color w:val="3B3838" w:themeColor="background2" w:themeShade="40"/>
          <w:sz w:val="21"/>
          <w:szCs w:val="21"/>
        </w:rPr>
        <w:t xml:space="preserve"> mürettebatı servis ücreti </w:t>
      </w:r>
      <w:r w:rsidR="00617688">
        <w:rPr>
          <w:rFonts w:ascii="Tahoma" w:hAnsi="Tahoma" w:cs="Tahoma"/>
          <w:color w:val="3B3838" w:themeColor="background2" w:themeShade="40"/>
          <w:sz w:val="21"/>
          <w:szCs w:val="21"/>
        </w:rPr>
        <w:t>(</w:t>
      </w:r>
      <w:r w:rsidR="00D06E4E">
        <w:rPr>
          <w:rFonts w:ascii="Tahoma" w:hAnsi="Tahoma" w:cs="Tahoma"/>
          <w:color w:val="3B3838" w:themeColor="background2" w:themeShade="40"/>
          <w:sz w:val="21"/>
          <w:szCs w:val="21"/>
        </w:rPr>
        <w:t>80</w:t>
      </w:r>
      <w:r w:rsidR="00617688">
        <w:rPr>
          <w:rFonts w:ascii="Tahoma" w:hAnsi="Tahoma" w:cs="Tahoma"/>
          <w:color w:val="3B3838" w:themeColor="background2" w:themeShade="40"/>
          <w:sz w:val="21"/>
          <w:szCs w:val="21"/>
        </w:rPr>
        <w:t xml:space="preserve"> Euro) Gemide nakit </w:t>
      </w:r>
      <w:r w:rsidR="00AE7AED">
        <w:rPr>
          <w:rFonts w:ascii="Tahoma" w:hAnsi="Tahoma" w:cs="Tahoma"/>
          <w:color w:val="3B3838" w:themeColor="background2" w:themeShade="40"/>
          <w:sz w:val="21"/>
          <w:szCs w:val="21"/>
        </w:rPr>
        <w:t>toplanır</w:t>
      </w:r>
      <w:r w:rsidR="00617688">
        <w:rPr>
          <w:rFonts w:ascii="Tahoma" w:hAnsi="Tahoma" w:cs="Tahoma"/>
          <w:color w:val="3B3838" w:themeColor="background2" w:themeShade="40"/>
          <w:sz w:val="21"/>
          <w:szCs w:val="21"/>
        </w:rPr>
        <w:t xml:space="preserve">. </w:t>
      </w:r>
      <w:r w:rsidR="00F712B8" w:rsidRPr="00104935">
        <w:rPr>
          <w:rFonts w:ascii="Tahoma" w:hAnsi="Tahoma" w:cs="Tahoma"/>
          <w:color w:val="3B3838" w:themeColor="background2" w:themeShade="40"/>
          <w:sz w:val="21"/>
          <w:szCs w:val="21"/>
        </w:rPr>
        <w:br/>
      </w:r>
      <w:bookmarkStart w:id="2" w:name="_Hlk174785618"/>
      <w:r w:rsidR="00F712B8" w:rsidRPr="00104935">
        <w:rPr>
          <w:rFonts w:ascii="Tahoma" w:hAnsi="Tahoma" w:cs="Tahoma"/>
          <w:b/>
          <w:color w:val="3B3838" w:themeColor="background2" w:themeShade="40"/>
          <w:sz w:val="21"/>
          <w:szCs w:val="21"/>
        </w:rPr>
        <w:t>|</w:t>
      </w:r>
      <w:r w:rsidR="00F712B8" w:rsidRPr="00104935">
        <w:rPr>
          <w:rFonts w:ascii="Tahoma" w:hAnsi="Tahoma" w:cs="Tahoma"/>
          <w:color w:val="3B3838" w:themeColor="background2" w:themeShade="40"/>
          <w:sz w:val="21"/>
          <w:szCs w:val="21"/>
        </w:rPr>
        <w:t xml:space="preserve"> Gemide alkollü, alkolsüz içecekler ve kapalı şişe suyu</w:t>
      </w:r>
      <w:bookmarkEnd w:id="2"/>
      <w:r w:rsidR="00F712B8" w:rsidRPr="00104935">
        <w:rPr>
          <w:rFonts w:ascii="Tahoma" w:hAnsi="Tahoma" w:cs="Tahoma"/>
          <w:color w:val="3B3838" w:themeColor="background2" w:themeShade="40"/>
          <w:sz w:val="21"/>
          <w:szCs w:val="21"/>
        </w:rPr>
        <w:br/>
      </w:r>
      <w:r w:rsidR="00F712B8" w:rsidRPr="00104935">
        <w:rPr>
          <w:rFonts w:ascii="Tahoma" w:hAnsi="Tahoma" w:cs="Tahoma"/>
          <w:b/>
          <w:color w:val="3B3838" w:themeColor="background2" w:themeShade="40"/>
          <w:sz w:val="21"/>
          <w:szCs w:val="21"/>
        </w:rPr>
        <w:t>|</w:t>
      </w:r>
      <w:r w:rsidR="00F712B8" w:rsidRPr="00104935">
        <w:rPr>
          <w:rFonts w:ascii="Tahoma" w:hAnsi="Tahoma" w:cs="Tahoma"/>
          <w:color w:val="3B3838" w:themeColor="background2" w:themeShade="40"/>
          <w:sz w:val="21"/>
          <w:szCs w:val="21"/>
        </w:rPr>
        <w:t xml:space="preserve"> Rusya Vize ücreti</w:t>
      </w:r>
      <w:r w:rsidR="0092358C">
        <w:rPr>
          <w:rFonts w:ascii="Tahoma" w:hAnsi="Tahoma" w:cs="Tahoma"/>
          <w:color w:val="3B3838" w:themeColor="background2" w:themeShade="40"/>
          <w:sz w:val="21"/>
          <w:szCs w:val="21"/>
        </w:rPr>
        <w:t xml:space="preserve"> – ONLINE Elektronik vize: 80 Eur</w:t>
      </w:r>
    </w:p>
    <w:p w14:paraId="3EF91BB6" w14:textId="4DC70C4E" w:rsidR="00E256F8" w:rsidRPr="00104935" w:rsidRDefault="00F712B8" w:rsidP="00E256F8">
      <w:pPr>
        <w:tabs>
          <w:tab w:val="center" w:pos="4703"/>
          <w:tab w:val="left" w:pos="6420"/>
        </w:tabs>
        <w:ind w:right="-153"/>
        <w:contextualSpacing/>
        <w:rPr>
          <w:rFonts w:ascii="Tahoma" w:hAnsi="Tahoma" w:cs="Tahoma"/>
          <w:color w:val="3B3838" w:themeColor="background2" w:themeShade="40"/>
          <w:sz w:val="21"/>
          <w:szCs w:val="21"/>
        </w:rPr>
      </w:pPr>
      <w:r w:rsidRPr="00104935">
        <w:rPr>
          <w:rFonts w:ascii="Tahoma" w:hAnsi="Tahoma" w:cs="Tahoma"/>
          <w:b/>
          <w:color w:val="3B3838" w:themeColor="background2" w:themeShade="40"/>
          <w:sz w:val="21"/>
          <w:szCs w:val="21"/>
        </w:rPr>
        <w:t>|</w:t>
      </w:r>
      <w:r w:rsidRPr="00104935">
        <w:rPr>
          <w:rFonts w:ascii="Tahoma" w:hAnsi="Tahoma" w:cs="Tahoma"/>
          <w:color w:val="3B3838" w:themeColor="background2" w:themeShade="40"/>
          <w:sz w:val="21"/>
          <w:szCs w:val="21"/>
        </w:rPr>
        <w:t xml:space="preserve"> Seyahat </w:t>
      </w:r>
      <w:r w:rsidR="00EF48A3">
        <w:rPr>
          <w:rFonts w:ascii="Tahoma" w:hAnsi="Tahoma" w:cs="Tahoma"/>
          <w:color w:val="3B3838" w:themeColor="background2" w:themeShade="40"/>
          <w:sz w:val="21"/>
          <w:szCs w:val="21"/>
        </w:rPr>
        <w:t xml:space="preserve">sağlık ve </w:t>
      </w:r>
      <w:r w:rsidRPr="00104935">
        <w:rPr>
          <w:rFonts w:ascii="Tahoma" w:hAnsi="Tahoma" w:cs="Tahoma"/>
          <w:color w:val="3B3838" w:themeColor="background2" w:themeShade="40"/>
          <w:sz w:val="21"/>
          <w:szCs w:val="21"/>
        </w:rPr>
        <w:t>iptal sigortası</w:t>
      </w:r>
      <w:r w:rsidRPr="00104935">
        <w:rPr>
          <w:rFonts w:ascii="Tahoma" w:hAnsi="Tahoma" w:cs="Tahoma"/>
          <w:color w:val="3B3838" w:themeColor="background2" w:themeShade="40"/>
          <w:sz w:val="21"/>
          <w:szCs w:val="21"/>
        </w:rPr>
        <w:br/>
      </w:r>
      <w:r w:rsidRPr="00104935">
        <w:rPr>
          <w:rFonts w:ascii="Tahoma" w:hAnsi="Tahoma" w:cs="Tahoma"/>
          <w:b/>
          <w:color w:val="3B3838" w:themeColor="background2" w:themeShade="40"/>
          <w:sz w:val="21"/>
          <w:szCs w:val="21"/>
        </w:rPr>
        <w:t>|</w:t>
      </w:r>
      <w:r w:rsidRPr="00104935">
        <w:rPr>
          <w:rFonts w:ascii="Tahoma" w:hAnsi="Tahoma" w:cs="Tahoma"/>
          <w:color w:val="3B3838" w:themeColor="background2" w:themeShade="40"/>
          <w:sz w:val="21"/>
          <w:szCs w:val="21"/>
        </w:rPr>
        <w:t xml:space="preserve"> Yurt dışı çıkış harcı</w:t>
      </w:r>
      <w:r w:rsidRPr="00104935">
        <w:rPr>
          <w:rFonts w:ascii="Tahoma" w:hAnsi="Tahoma" w:cs="Tahoma"/>
          <w:color w:val="3B3838" w:themeColor="background2" w:themeShade="40"/>
          <w:sz w:val="21"/>
          <w:szCs w:val="21"/>
        </w:rPr>
        <w:br/>
      </w:r>
      <w:bookmarkStart w:id="3" w:name="_Hlk153404283"/>
      <w:r w:rsidRPr="00104935">
        <w:rPr>
          <w:rFonts w:ascii="Tahoma" w:hAnsi="Tahoma" w:cs="Tahoma"/>
          <w:b/>
          <w:color w:val="3B3838" w:themeColor="background2" w:themeShade="40"/>
          <w:sz w:val="21"/>
          <w:szCs w:val="21"/>
        </w:rPr>
        <w:t>|</w:t>
      </w:r>
      <w:r w:rsidRPr="00104935">
        <w:rPr>
          <w:rFonts w:ascii="Tahoma" w:hAnsi="Tahoma" w:cs="Tahoma"/>
          <w:color w:val="3B3838" w:themeColor="background2" w:themeShade="40"/>
          <w:sz w:val="21"/>
          <w:szCs w:val="21"/>
        </w:rPr>
        <w:t xml:space="preserve"> </w:t>
      </w:r>
      <w:r w:rsidR="005E31D6" w:rsidRPr="00104935">
        <w:rPr>
          <w:rFonts w:ascii="Tahoma" w:hAnsi="Tahoma" w:cs="Tahoma"/>
          <w:color w:val="3B3838" w:themeColor="background2" w:themeShade="40"/>
          <w:sz w:val="21"/>
          <w:szCs w:val="21"/>
        </w:rPr>
        <w:t>Programda belirtilmeyen turlar</w:t>
      </w:r>
      <w:bookmarkEnd w:id="3"/>
      <w:r w:rsidR="008D4782">
        <w:rPr>
          <w:rFonts w:ascii="Tahoma" w:hAnsi="Tahoma" w:cs="Tahoma"/>
          <w:color w:val="3B3838" w:themeColor="background2" w:themeShade="40"/>
          <w:sz w:val="21"/>
          <w:szCs w:val="21"/>
        </w:rPr>
        <w:t>, ekstra turlar</w:t>
      </w:r>
    </w:p>
    <w:p w14:paraId="5276E93C" w14:textId="0053B163" w:rsidR="00D613CC" w:rsidRPr="00104935" w:rsidRDefault="00D613CC" w:rsidP="00E256F8">
      <w:pPr>
        <w:tabs>
          <w:tab w:val="center" w:pos="4703"/>
          <w:tab w:val="left" w:pos="6420"/>
        </w:tabs>
        <w:ind w:right="-153"/>
        <w:contextualSpacing/>
        <w:rPr>
          <w:rFonts w:ascii="Tahoma" w:hAnsi="Tahoma" w:cs="Tahoma"/>
          <w:color w:val="3B3838" w:themeColor="background2" w:themeShade="40"/>
          <w:sz w:val="21"/>
          <w:szCs w:val="21"/>
        </w:rPr>
      </w:pPr>
      <w:r w:rsidRPr="00104935">
        <w:rPr>
          <w:rFonts w:ascii="Tahoma" w:hAnsi="Tahoma" w:cs="Tahoma"/>
          <w:b/>
          <w:color w:val="3B3838" w:themeColor="background2" w:themeShade="40"/>
          <w:sz w:val="21"/>
          <w:szCs w:val="21"/>
        </w:rPr>
        <w:t>|</w:t>
      </w:r>
      <w:r w:rsidRPr="00104935">
        <w:rPr>
          <w:rFonts w:ascii="Tahoma" w:hAnsi="Tahoma" w:cs="Tahoma"/>
          <w:color w:val="3B3838" w:themeColor="background2" w:themeShade="40"/>
          <w:sz w:val="21"/>
          <w:szCs w:val="21"/>
        </w:rPr>
        <w:t xml:space="preserve"> Rehber, yerel rehber ve şoför bahşişleri</w:t>
      </w:r>
      <w:r w:rsidR="00617688">
        <w:rPr>
          <w:rFonts w:ascii="Tahoma" w:hAnsi="Tahoma" w:cs="Tahoma"/>
          <w:color w:val="3B3838" w:themeColor="background2" w:themeShade="40"/>
          <w:sz w:val="21"/>
          <w:szCs w:val="21"/>
        </w:rPr>
        <w:t>.</w:t>
      </w:r>
    </w:p>
    <w:p w14:paraId="4FB6CF42" w14:textId="77777777" w:rsidR="00D613CC" w:rsidRPr="00104935" w:rsidRDefault="00D613CC" w:rsidP="00E256F8">
      <w:pPr>
        <w:tabs>
          <w:tab w:val="center" w:pos="4703"/>
          <w:tab w:val="left" w:pos="6420"/>
        </w:tabs>
        <w:ind w:right="-153"/>
        <w:contextualSpacing/>
        <w:rPr>
          <w:rFonts w:ascii="Tahoma" w:hAnsi="Tahoma" w:cs="Tahoma"/>
          <w:i/>
          <w:iCs/>
          <w:color w:val="3B3838" w:themeColor="background2" w:themeShade="40"/>
          <w:sz w:val="21"/>
          <w:szCs w:val="21"/>
        </w:rPr>
      </w:pPr>
    </w:p>
    <w:p w14:paraId="06900DDB" w14:textId="77777777" w:rsidR="00EB0819" w:rsidRDefault="00F712B8" w:rsidP="00EB0819">
      <w:pPr>
        <w:tabs>
          <w:tab w:val="center" w:pos="4703"/>
          <w:tab w:val="left" w:pos="6420"/>
        </w:tabs>
        <w:ind w:right="-153"/>
        <w:contextualSpacing/>
        <w:rPr>
          <w:rFonts w:ascii="Tahoma" w:hAnsi="Tahoma" w:cs="Tahoma"/>
          <w:color w:val="3B3838" w:themeColor="background2" w:themeShade="40"/>
          <w:sz w:val="21"/>
          <w:szCs w:val="21"/>
        </w:rPr>
      </w:pPr>
      <w:r>
        <w:rPr>
          <w:rFonts w:ascii="Tahoma" w:hAnsi="Tahoma" w:cs="Tahoma"/>
          <w:b/>
          <w:color w:val="3B3838" w:themeColor="background2" w:themeShade="40"/>
          <w:sz w:val="21"/>
          <w:szCs w:val="21"/>
          <w:u w:val="single"/>
        </w:rPr>
        <w:t xml:space="preserve">İPTAL ŞARTLARI </w:t>
      </w:r>
      <w:r>
        <w:rPr>
          <w:rFonts w:ascii="Tahoma" w:hAnsi="Tahoma" w:cs="Tahoma"/>
          <w:b/>
          <w:color w:val="3B3838" w:themeColor="background2" w:themeShade="40"/>
          <w:sz w:val="21"/>
          <w:szCs w:val="21"/>
        </w:rPr>
        <w:tab/>
      </w:r>
      <w:r>
        <w:rPr>
          <w:rFonts w:ascii="Tahoma" w:hAnsi="Tahoma" w:cs="Tahoma"/>
          <w:b/>
          <w:color w:val="3B3838" w:themeColor="background2" w:themeShade="40"/>
          <w:sz w:val="21"/>
          <w:szCs w:val="21"/>
        </w:rPr>
        <w:br/>
      </w:r>
      <w:r>
        <w:rPr>
          <w:rFonts w:ascii="Tahoma" w:hAnsi="Tahoma" w:cs="Tahoma"/>
          <w:b/>
          <w:bCs/>
          <w:color w:val="3B3838"/>
          <w:sz w:val="21"/>
          <w:szCs w:val="21"/>
        </w:rPr>
        <w:t>|</w:t>
      </w:r>
      <w:r>
        <w:rPr>
          <w:rFonts w:ascii="Tahoma" w:hAnsi="Tahoma" w:cs="Tahoma"/>
          <w:color w:val="3B3838" w:themeColor="background2" w:themeShade="40"/>
          <w:sz w:val="21"/>
          <w:szCs w:val="21"/>
        </w:rPr>
        <w:t>Tur hareket tarihinden</w:t>
      </w:r>
      <w:r>
        <w:rPr>
          <w:rFonts w:ascii="Tahoma" w:hAnsi="Tahoma" w:cs="Tahoma"/>
          <w:b/>
          <w:bCs/>
          <w:color w:val="3B3838"/>
          <w:sz w:val="21"/>
          <w:szCs w:val="21"/>
        </w:rPr>
        <w:t xml:space="preserve"> </w:t>
      </w:r>
      <w:r w:rsidR="008C45A1">
        <w:rPr>
          <w:rFonts w:ascii="Tahoma" w:hAnsi="Tahoma" w:cs="Tahoma"/>
          <w:b/>
          <w:bCs/>
          <w:color w:val="3B3838"/>
          <w:sz w:val="24"/>
          <w:szCs w:val="24"/>
          <w:highlight w:val="yellow"/>
        </w:rPr>
        <w:t>90</w:t>
      </w:r>
      <w:r>
        <w:rPr>
          <w:rFonts w:ascii="Tahoma" w:hAnsi="Tahoma" w:cs="Tahoma"/>
          <w:b/>
          <w:bCs/>
          <w:color w:val="3B3838"/>
          <w:sz w:val="24"/>
          <w:szCs w:val="24"/>
          <w:highlight w:val="yellow"/>
        </w:rPr>
        <w:t xml:space="preserve"> gün öncesine kadar CEZASIZ İPTAL hakkı</w:t>
      </w:r>
      <w:r>
        <w:rPr>
          <w:rFonts w:ascii="Tahoma" w:hAnsi="Tahoma" w:cs="Tahoma"/>
          <w:b/>
          <w:bCs/>
          <w:color w:val="3B3838"/>
          <w:sz w:val="24"/>
          <w:szCs w:val="24"/>
        </w:rPr>
        <w:t xml:space="preserve"> </w:t>
      </w:r>
      <w:r>
        <w:rPr>
          <w:rFonts w:ascii="Tahoma" w:hAnsi="Tahoma" w:cs="Tahoma"/>
          <w:i/>
          <w:iCs/>
          <w:color w:val="3B3838"/>
          <w:sz w:val="21"/>
          <w:szCs w:val="21"/>
        </w:rPr>
        <w:t xml:space="preserve">(Tur hareket tarihinden </w:t>
      </w:r>
      <w:r w:rsidR="000F3486">
        <w:rPr>
          <w:rFonts w:ascii="Tahoma" w:hAnsi="Tahoma" w:cs="Tahoma"/>
          <w:i/>
          <w:iCs/>
          <w:color w:val="3B3838"/>
          <w:sz w:val="21"/>
          <w:szCs w:val="21"/>
        </w:rPr>
        <w:t>9</w:t>
      </w:r>
      <w:r>
        <w:rPr>
          <w:rFonts w:ascii="Tahoma" w:hAnsi="Tahoma" w:cs="Tahoma"/>
          <w:i/>
          <w:iCs/>
          <w:color w:val="3B3838"/>
          <w:sz w:val="21"/>
          <w:szCs w:val="21"/>
        </w:rPr>
        <w:t>0 gün öncesine kadar Cezasız iptal hakkı sadece gemi kısmı için geçerlidir. Uçak bileti, otel ve vize ücret kesintileri ayrıca yansıtılacaktır)</w:t>
      </w:r>
      <w:r>
        <w:rPr>
          <w:rFonts w:ascii="Tahoma" w:hAnsi="Tahoma" w:cs="Tahoma"/>
          <w:b/>
          <w:color w:val="3B3838" w:themeColor="background2" w:themeShade="40"/>
          <w:sz w:val="21"/>
          <w:szCs w:val="21"/>
        </w:rPr>
        <w:tab/>
        <w:t xml:space="preserve"> </w:t>
      </w:r>
      <w:r>
        <w:rPr>
          <w:rFonts w:ascii="Tahoma" w:hAnsi="Tahoma" w:cs="Tahoma"/>
          <w:b/>
          <w:color w:val="3B3838" w:themeColor="background2" w:themeShade="40"/>
          <w:sz w:val="21"/>
          <w:szCs w:val="21"/>
        </w:rPr>
        <w:br/>
        <w:t xml:space="preserve">| </w:t>
      </w:r>
      <w:r w:rsidR="008C45A1">
        <w:rPr>
          <w:rFonts w:ascii="Tahoma" w:hAnsi="Tahoma" w:cs="Tahoma"/>
          <w:color w:val="3B3838" w:themeColor="background2" w:themeShade="40"/>
          <w:sz w:val="21"/>
          <w:szCs w:val="21"/>
        </w:rPr>
        <w:t>8</w:t>
      </w:r>
      <w:r>
        <w:rPr>
          <w:rFonts w:ascii="Tahoma" w:hAnsi="Tahoma" w:cs="Tahoma"/>
          <w:color w:val="3B3838" w:themeColor="background2" w:themeShade="40"/>
          <w:sz w:val="21"/>
          <w:szCs w:val="21"/>
        </w:rPr>
        <w:t xml:space="preserve">9 gün – </w:t>
      </w:r>
      <w:r w:rsidR="008C45A1">
        <w:rPr>
          <w:rFonts w:ascii="Tahoma" w:hAnsi="Tahoma" w:cs="Tahoma"/>
          <w:color w:val="3B3838" w:themeColor="background2" w:themeShade="40"/>
          <w:sz w:val="21"/>
          <w:szCs w:val="21"/>
        </w:rPr>
        <w:t>6</w:t>
      </w:r>
      <w:r>
        <w:rPr>
          <w:rFonts w:ascii="Tahoma" w:hAnsi="Tahoma" w:cs="Tahoma"/>
          <w:color w:val="3B3838" w:themeColor="background2" w:themeShade="40"/>
          <w:sz w:val="21"/>
          <w:szCs w:val="21"/>
        </w:rPr>
        <w:t>0 gün arası %50 ceza uygulanır!</w:t>
      </w:r>
    </w:p>
    <w:p w14:paraId="753710D3" w14:textId="6F41ED89" w:rsidR="00E256F8" w:rsidRDefault="00F712B8" w:rsidP="00EB0819">
      <w:pPr>
        <w:tabs>
          <w:tab w:val="center" w:pos="4703"/>
          <w:tab w:val="left" w:pos="6420"/>
        </w:tabs>
        <w:ind w:right="-153"/>
        <w:contextualSpacing/>
        <w:rPr>
          <w:rFonts w:ascii="Tahoma" w:hAnsi="Tahoma" w:cs="Tahoma"/>
          <w:color w:val="3B3838" w:themeColor="background2" w:themeShade="40"/>
          <w:sz w:val="21"/>
          <w:szCs w:val="21"/>
        </w:rPr>
      </w:pPr>
      <w:r>
        <w:rPr>
          <w:rFonts w:ascii="Tahoma" w:hAnsi="Tahoma" w:cs="Tahoma"/>
          <w:b/>
          <w:color w:val="3B3838" w:themeColor="background2" w:themeShade="40"/>
          <w:sz w:val="21"/>
          <w:szCs w:val="21"/>
        </w:rPr>
        <w:t xml:space="preserve">| </w:t>
      </w:r>
      <w:r w:rsidR="008C45A1">
        <w:rPr>
          <w:rFonts w:ascii="Tahoma" w:hAnsi="Tahoma" w:cs="Tahoma"/>
          <w:color w:val="3B3838" w:themeColor="background2" w:themeShade="40"/>
          <w:sz w:val="21"/>
          <w:szCs w:val="21"/>
        </w:rPr>
        <w:t>5</w:t>
      </w:r>
      <w:r>
        <w:rPr>
          <w:rFonts w:ascii="Tahoma" w:hAnsi="Tahoma" w:cs="Tahoma"/>
          <w:color w:val="3B3838" w:themeColor="background2" w:themeShade="40"/>
          <w:sz w:val="21"/>
          <w:szCs w:val="21"/>
        </w:rPr>
        <w:t xml:space="preserve">9 gün – </w:t>
      </w:r>
      <w:r w:rsidR="009305B0">
        <w:rPr>
          <w:rFonts w:ascii="Tahoma" w:hAnsi="Tahoma" w:cs="Tahoma"/>
          <w:color w:val="3B3838" w:themeColor="background2" w:themeShade="40"/>
          <w:sz w:val="21"/>
          <w:szCs w:val="21"/>
        </w:rPr>
        <w:t>30</w:t>
      </w:r>
      <w:r>
        <w:rPr>
          <w:rFonts w:ascii="Tahoma" w:hAnsi="Tahoma" w:cs="Tahoma"/>
          <w:color w:val="3B3838" w:themeColor="background2" w:themeShade="40"/>
          <w:sz w:val="21"/>
          <w:szCs w:val="21"/>
        </w:rPr>
        <w:t xml:space="preserve"> gün arası %80 ceza uygulanır!</w:t>
      </w:r>
      <w:r>
        <w:rPr>
          <w:rFonts w:ascii="Tahoma" w:hAnsi="Tahoma" w:cs="Tahoma"/>
          <w:color w:val="3B3838" w:themeColor="background2" w:themeShade="40"/>
          <w:sz w:val="21"/>
          <w:szCs w:val="21"/>
        </w:rPr>
        <w:tab/>
      </w:r>
      <w:r>
        <w:rPr>
          <w:rFonts w:ascii="Tahoma" w:hAnsi="Tahoma" w:cs="Tahoma"/>
          <w:color w:val="3B3838" w:themeColor="background2" w:themeShade="40"/>
          <w:sz w:val="21"/>
          <w:szCs w:val="21"/>
        </w:rPr>
        <w:tab/>
      </w:r>
      <w:r>
        <w:rPr>
          <w:rFonts w:ascii="Tahoma" w:hAnsi="Tahoma" w:cs="Tahoma"/>
          <w:color w:val="3B3838" w:themeColor="background2" w:themeShade="40"/>
          <w:sz w:val="21"/>
          <w:szCs w:val="21"/>
        </w:rPr>
        <w:br/>
      </w:r>
      <w:r>
        <w:rPr>
          <w:rFonts w:ascii="Tahoma" w:hAnsi="Tahoma" w:cs="Tahoma"/>
          <w:b/>
          <w:color w:val="3B3838" w:themeColor="background2" w:themeShade="40"/>
          <w:sz w:val="21"/>
          <w:szCs w:val="21"/>
        </w:rPr>
        <w:t>|</w:t>
      </w:r>
      <w:r>
        <w:rPr>
          <w:rFonts w:ascii="Tahoma" w:hAnsi="Tahoma" w:cs="Tahoma"/>
          <w:color w:val="3B3838" w:themeColor="background2" w:themeShade="40"/>
          <w:sz w:val="21"/>
          <w:szCs w:val="21"/>
        </w:rPr>
        <w:t xml:space="preserve"> 2</w:t>
      </w:r>
      <w:r w:rsidR="009305B0">
        <w:rPr>
          <w:rFonts w:ascii="Tahoma" w:hAnsi="Tahoma" w:cs="Tahoma"/>
          <w:color w:val="3B3838" w:themeColor="background2" w:themeShade="40"/>
          <w:sz w:val="21"/>
          <w:szCs w:val="21"/>
        </w:rPr>
        <w:t>9</w:t>
      </w:r>
      <w:r>
        <w:rPr>
          <w:rFonts w:ascii="Tahoma" w:hAnsi="Tahoma" w:cs="Tahoma"/>
          <w:color w:val="3B3838" w:themeColor="background2" w:themeShade="40"/>
          <w:sz w:val="21"/>
          <w:szCs w:val="21"/>
        </w:rPr>
        <w:t xml:space="preserve"> gün ile tur hareket günü arası %100 ceza uygulanır!</w:t>
      </w:r>
      <w:r>
        <w:rPr>
          <w:rFonts w:ascii="Tahoma" w:hAnsi="Tahoma" w:cs="Tahoma"/>
          <w:color w:val="3B3838" w:themeColor="background2" w:themeShade="40"/>
          <w:sz w:val="21"/>
          <w:szCs w:val="21"/>
        </w:rPr>
        <w:tab/>
        <w:t xml:space="preserve"> </w:t>
      </w:r>
      <w:r>
        <w:rPr>
          <w:rFonts w:ascii="Tahoma" w:hAnsi="Tahoma" w:cs="Tahoma"/>
          <w:color w:val="3B3838" w:themeColor="background2" w:themeShade="40"/>
          <w:sz w:val="21"/>
          <w:szCs w:val="21"/>
        </w:rPr>
        <w:br/>
      </w:r>
      <w:r>
        <w:rPr>
          <w:rFonts w:ascii="Tahoma" w:hAnsi="Tahoma" w:cs="Tahoma"/>
          <w:b/>
          <w:bCs/>
          <w:color w:val="FF0000"/>
          <w:sz w:val="21"/>
          <w:szCs w:val="21"/>
        </w:rPr>
        <w:br/>
        <w:t>NOT:</w:t>
      </w:r>
      <w:r>
        <w:rPr>
          <w:rFonts w:ascii="Tahoma" w:hAnsi="Tahoma" w:cs="Tahoma"/>
          <w:color w:val="FF0000"/>
          <w:sz w:val="21"/>
          <w:szCs w:val="21"/>
        </w:rPr>
        <w:t xml:space="preserve"> </w:t>
      </w:r>
      <w:r>
        <w:rPr>
          <w:rFonts w:ascii="Tahoma" w:hAnsi="Tahoma" w:cs="Tahoma"/>
          <w:i/>
          <w:iCs/>
          <w:color w:val="3B3838" w:themeColor="background2" w:themeShade="40"/>
          <w:sz w:val="21"/>
          <w:szCs w:val="21"/>
        </w:rPr>
        <w:t>Yukarıdaki iptal şartları sadece gemi kısmı içindir. Uçak bileti, otel ve vize ücreti kesintileri ayrıca yansıtılacaktır!</w:t>
      </w:r>
      <w:r>
        <w:rPr>
          <w:rFonts w:ascii="Tahoma" w:hAnsi="Tahoma" w:cs="Tahoma"/>
          <w:color w:val="3B3838" w:themeColor="background2" w:themeShade="40"/>
          <w:sz w:val="21"/>
          <w:szCs w:val="21"/>
        </w:rPr>
        <w:t xml:space="preserve"> </w:t>
      </w:r>
    </w:p>
    <w:p w14:paraId="6D1AF704" w14:textId="77777777" w:rsidR="00B53A8B" w:rsidRDefault="00B53A8B" w:rsidP="00B53A8B">
      <w:pPr>
        <w:jc w:val="center"/>
      </w:pPr>
    </w:p>
    <w:tbl>
      <w:tblPr>
        <w:tblW w:w="0" w:type="auto"/>
        <w:tblInd w:w="-157" w:type="dxa"/>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tblCellMar>
          <w:left w:w="70" w:type="dxa"/>
          <w:right w:w="70" w:type="dxa"/>
        </w:tblCellMar>
        <w:tblLook w:val="04A0" w:firstRow="1" w:lastRow="0" w:firstColumn="1" w:lastColumn="0" w:noHBand="0" w:noVBand="1"/>
      </w:tblPr>
      <w:tblGrid>
        <w:gridCol w:w="8506"/>
        <w:gridCol w:w="1825"/>
      </w:tblGrid>
      <w:tr w:rsidR="00B53A8B" w14:paraId="4BF249C8" w14:textId="77777777" w:rsidTr="009C7DB8">
        <w:trPr>
          <w:trHeight w:val="366"/>
        </w:trPr>
        <w:tc>
          <w:tcPr>
            <w:tcW w:w="10331"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23E4F" w:themeFill="text2" w:themeFillShade="BF"/>
            <w:vAlign w:val="center"/>
            <w:hideMark/>
          </w:tcPr>
          <w:p w14:paraId="3E833E1A" w14:textId="77777777" w:rsidR="00B53A8B" w:rsidRDefault="00B53A8B">
            <w:pPr>
              <w:jc w:val="center"/>
              <w:rPr>
                <w:rFonts w:ascii="Cambria" w:hAnsi="Cambria"/>
                <w:b/>
                <w:bCs/>
                <w:color w:val="FFC000"/>
                <w:sz w:val="40"/>
                <w:szCs w:val="40"/>
              </w:rPr>
            </w:pPr>
            <w:r>
              <w:rPr>
                <w:rFonts w:ascii="Cambria" w:hAnsi="Cambria"/>
                <w:b/>
                <w:bCs/>
                <w:color w:val="FFC000"/>
                <w:sz w:val="40"/>
                <w:szCs w:val="40"/>
              </w:rPr>
              <w:t>OPSİYONEL EKSTRA TUR FİYATLARI</w:t>
            </w:r>
          </w:p>
        </w:tc>
      </w:tr>
      <w:tr w:rsidR="00B53A8B" w14:paraId="65176A31" w14:textId="77777777" w:rsidTr="009C7DB8">
        <w:trPr>
          <w:trHeight w:val="360"/>
        </w:trPr>
        <w:tc>
          <w:tcPr>
            <w:tcW w:w="8506" w:type="dxa"/>
            <w:tcBorders>
              <w:top w:val="single" w:sz="12" w:space="0" w:color="BFBFBF" w:themeColor="background1"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323E4F" w:themeFill="text2" w:themeFillShade="BF"/>
            <w:vAlign w:val="center"/>
          </w:tcPr>
          <w:p w14:paraId="29054B6F" w14:textId="5EDBD37E" w:rsidR="00B53A8B" w:rsidRDefault="00B53A8B">
            <w:pPr>
              <w:spacing w:after="0" w:line="240" w:lineRule="auto"/>
              <w:jc w:val="center"/>
              <w:rPr>
                <w:rFonts w:ascii="Cambria" w:eastAsia="Times New Roman" w:hAnsi="Cambria" w:cs="Calibri"/>
                <w:b/>
                <w:bCs/>
                <w:color w:val="FFFFFF"/>
                <w:sz w:val="28"/>
                <w:szCs w:val="28"/>
                <w:lang w:eastAsia="tr-TR"/>
              </w:rPr>
            </w:pPr>
          </w:p>
        </w:tc>
        <w:tc>
          <w:tcPr>
            <w:tcW w:w="1825" w:type="dxa"/>
            <w:tcBorders>
              <w:top w:val="single" w:sz="12" w:space="0" w:color="FFFFFF" w:themeColor="background1"/>
              <w:left w:val="single" w:sz="12" w:space="0" w:color="323E4F" w:themeColor="text2" w:themeShade="BF"/>
              <w:bottom w:val="single" w:sz="12" w:space="0" w:color="323E4F" w:themeColor="text2" w:themeShade="BF"/>
              <w:right w:val="single" w:sz="12" w:space="0" w:color="323E4F" w:themeColor="text2" w:themeShade="BF"/>
            </w:tcBorders>
            <w:shd w:val="clear" w:color="auto" w:fill="323E4F" w:themeFill="text2" w:themeFillShade="BF"/>
            <w:vAlign w:val="center"/>
            <w:hideMark/>
          </w:tcPr>
          <w:p w14:paraId="4B2BA9A1" w14:textId="77777777" w:rsidR="00B53A8B" w:rsidRDefault="00B53A8B">
            <w:pPr>
              <w:spacing w:after="0" w:line="240" w:lineRule="auto"/>
              <w:jc w:val="center"/>
              <w:rPr>
                <w:rFonts w:ascii="Cambria" w:eastAsia="Times New Roman" w:hAnsi="Cambria" w:cs="Calibri"/>
                <w:b/>
                <w:bCs/>
                <w:color w:val="FFFFFF"/>
                <w:sz w:val="28"/>
                <w:szCs w:val="28"/>
                <w:lang w:eastAsia="tr-TR"/>
              </w:rPr>
            </w:pPr>
            <w:r>
              <w:rPr>
                <w:rFonts w:ascii="Cambria" w:eastAsia="Times New Roman" w:hAnsi="Cambria" w:cs="Calibri"/>
                <w:b/>
                <w:bCs/>
                <w:color w:val="FFFFFF"/>
                <w:sz w:val="28"/>
                <w:szCs w:val="28"/>
                <w:lang w:eastAsia="tr-TR"/>
              </w:rPr>
              <w:t>FİYAT</w:t>
            </w:r>
          </w:p>
        </w:tc>
      </w:tr>
      <w:tr w:rsidR="00B53A8B" w14:paraId="063C91A1" w14:textId="77777777" w:rsidTr="009C7DB8">
        <w:trPr>
          <w:trHeight w:val="300"/>
        </w:trPr>
        <w:tc>
          <w:tcPr>
            <w:tcW w:w="8506"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7D26DD25" w14:textId="77777777" w:rsidR="00B53A8B" w:rsidRDefault="00B53A8B">
            <w:pPr>
              <w:spacing w:after="0" w:line="240" w:lineRule="auto"/>
              <w:jc w:val="center"/>
              <w:rPr>
                <w:rFonts w:ascii="Cambria" w:eastAsia="Times New Roman" w:hAnsi="Cambria" w:cs="Calibri"/>
                <w:lang w:eastAsia="tr-TR"/>
              </w:rPr>
            </w:pPr>
            <w:r>
              <w:rPr>
                <w:rFonts w:ascii="Cambria" w:eastAsia="Times New Roman" w:hAnsi="Cambria" w:cs="Calibri"/>
                <w:lang w:eastAsia="tr-TR"/>
              </w:rPr>
              <w:t>HERMITAGE TURU</w:t>
            </w:r>
          </w:p>
        </w:tc>
        <w:tc>
          <w:tcPr>
            <w:tcW w:w="1825"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14:paraId="56FEC0F0" w14:textId="1343F723" w:rsidR="00B53A8B" w:rsidRDefault="00B53A8B">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6</w:t>
            </w:r>
            <w:r w:rsidR="00FC0F53">
              <w:rPr>
                <w:rFonts w:ascii="Cambria" w:eastAsia="Times New Roman" w:hAnsi="Cambria" w:cs="Calibri"/>
                <w:b/>
                <w:bCs/>
                <w:color w:val="000000"/>
                <w:kern w:val="2"/>
                <w:sz w:val="24"/>
                <w:szCs w:val="24"/>
                <w:lang w:eastAsia="tr-TR"/>
                <w14:ligatures w14:val="standardContextual"/>
              </w:rPr>
              <w:t>5</w:t>
            </w:r>
            <w:r>
              <w:rPr>
                <w:rFonts w:ascii="Cambria" w:eastAsia="Times New Roman" w:hAnsi="Cambria" w:cs="Calibri"/>
                <w:b/>
                <w:bCs/>
                <w:color w:val="000000"/>
                <w:kern w:val="2"/>
                <w:sz w:val="24"/>
                <w:szCs w:val="24"/>
                <w:lang w:eastAsia="tr-TR"/>
                <w14:ligatures w14:val="standardContextual"/>
              </w:rPr>
              <w:t xml:space="preserve"> EUR</w:t>
            </w:r>
          </w:p>
        </w:tc>
      </w:tr>
      <w:tr w:rsidR="00B53A8B" w14:paraId="3DD10A5C" w14:textId="77777777" w:rsidTr="009C7DB8">
        <w:trPr>
          <w:trHeight w:val="300"/>
        </w:trPr>
        <w:tc>
          <w:tcPr>
            <w:tcW w:w="8506"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5CAB8A2E" w14:textId="77777777" w:rsidR="00B53A8B" w:rsidRDefault="00B53A8B">
            <w:pPr>
              <w:spacing w:after="0" w:line="240" w:lineRule="auto"/>
              <w:jc w:val="center"/>
              <w:rPr>
                <w:rFonts w:ascii="Cambria" w:eastAsia="Times New Roman" w:hAnsi="Cambria" w:cs="Calibri"/>
                <w:lang w:eastAsia="tr-TR"/>
              </w:rPr>
            </w:pPr>
            <w:r>
              <w:rPr>
                <w:rFonts w:ascii="Cambria" w:eastAsia="Times New Roman" w:hAnsi="Cambria" w:cs="Calibri"/>
                <w:lang w:eastAsia="tr-TR"/>
              </w:rPr>
              <w:t xml:space="preserve">ST. PETERSBURG KANAL TURU </w:t>
            </w:r>
          </w:p>
        </w:tc>
        <w:tc>
          <w:tcPr>
            <w:tcW w:w="1825"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14:paraId="3BE0E57F" w14:textId="34C399DE" w:rsidR="00B53A8B" w:rsidRDefault="00B53A8B">
            <w:pPr>
              <w:spacing w:after="0" w:line="240" w:lineRule="auto"/>
              <w:jc w:val="center"/>
              <w:rPr>
                <w:rFonts w:ascii="Cambria" w:eastAsia="Times New Roman" w:hAnsi="Cambria" w:cs="Calibri"/>
                <w:b/>
                <w:bCs/>
                <w:color w:val="000000"/>
                <w:sz w:val="24"/>
                <w:szCs w:val="24"/>
                <w:lang w:eastAsia="tr-TR"/>
              </w:rPr>
            </w:pPr>
            <w:r>
              <w:rPr>
                <w:rFonts w:ascii="Cambria" w:eastAsia="Times New Roman" w:hAnsi="Cambria" w:cs="Calibri"/>
                <w:b/>
                <w:bCs/>
                <w:color w:val="000000"/>
                <w:sz w:val="24"/>
                <w:szCs w:val="24"/>
                <w:lang w:eastAsia="tr-TR"/>
              </w:rPr>
              <w:t>5</w:t>
            </w:r>
            <w:r w:rsidR="00FC0F53">
              <w:rPr>
                <w:rFonts w:ascii="Cambria" w:eastAsia="Times New Roman" w:hAnsi="Cambria" w:cs="Calibri"/>
                <w:b/>
                <w:bCs/>
                <w:color w:val="000000"/>
                <w:sz w:val="24"/>
                <w:szCs w:val="24"/>
                <w:lang w:eastAsia="tr-TR"/>
              </w:rPr>
              <w:t>5</w:t>
            </w:r>
            <w:r>
              <w:rPr>
                <w:rFonts w:ascii="Cambria" w:eastAsia="Times New Roman" w:hAnsi="Cambria" w:cs="Calibri"/>
                <w:b/>
                <w:bCs/>
                <w:color w:val="000000"/>
                <w:sz w:val="24"/>
                <w:szCs w:val="24"/>
                <w:lang w:eastAsia="tr-TR"/>
              </w:rPr>
              <w:t xml:space="preserve"> EUR</w:t>
            </w:r>
          </w:p>
        </w:tc>
      </w:tr>
      <w:tr w:rsidR="009C7DB8" w14:paraId="343386C5" w14:textId="77777777" w:rsidTr="009C7DB8">
        <w:trPr>
          <w:trHeight w:val="300"/>
        </w:trPr>
        <w:tc>
          <w:tcPr>
            <w:tcW w:w="8506"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tcPr>
          <w:p w14:paraId="560576D3" w14:textId="4CA42FEB" w:rsidR="009C7DB8" w:rsidRDefault="009C7DB8">
            <w:pPr>
              <w:spacing w:after="0" w:line="240" w:lineRule="auto"/>
              <w:jc w:val="center"/>
              <w:rPr>
                <w:rFonts w:ascii="Cambria" w:eastAsia="Times New Roman" w:hAnsi="Cambria" w:cs="Calibri"/>
                <w:lang w:eastAsia="tr-TR"/>
              </w:rPr>
            </w:pPr>
            <w:r>
              <w:rPr>
                <w:rFonts w:ascii="Cambria" w:eastAsia="Times New Roman" w:hAnsi="Cambria" w:cs="Calibri"/>
                <w:lang w:eastAsia="tr-TR"/>
              </w:rPr>
              <w:t>KREMLİN + 1 KATEDRAL TURU</w:t>
            </w:r>
          </w:p>
        </w:tc>
        <w:tc>
          <w:tcPr>
            <w:tcW w:w="1825"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tcPr>
          <w:p w14:paraId="2AAC6F38" w14:textId="4B98453A" w:rsidR="009C7DB8" w:rsidRDefault="009C7DB8">
            <w:pPr>
              <w:spacing w:after="0" w:line="240" w:lineRule="auto"/>
              <w:jc w:val="center"/>
              <w:rPr>
                <w:rFonts w:ascii="Cambria" w:eastAsia="Times New Roman" w:hAnsi="Cambria" w:cs="Calibri"/>
                <w:b/>
                <w:bCs/>
                <w:color w:val="000000"/>
                <w:sz w:val="24"/>
                <w:szCs w:val="24"/>
                <w:lang w:eastAsia="tr-TR"/>
              </w:rPr>
            </w:pPr>
            <w:r>
              <w:rPr>
                <w:rFonts w:ascii="Cambria" w:eastAsia="Times New Roman" w:hAnsi="Cambria" w:cs="Calibri"/>
                <w:b/>
                <w:bCs/>
                <w:color w:val="000000"/>
                <w:sz w:val="24"/>
                <w:szCs w:val="24"/>
                <w:lang w:eastAsia="tr-TR"/>
              </w:rPr>
              <w:t>6</w:t>
            </w:r>
            <w:r w:rsidR="00FC0F53">
              <w:rPr>
                <w:rFonts w:ascii="Cambria" w:eastAsia="Times New Roman" w:hAnsi="Cambria" w:cs="Calibri"/>
                <w:b/>
                <w:bCs/>
                <w:color w:val="000000"/>
                <w:sz w:val="24"/>
                <w:szCs w:val="24"/>
                <w:lang w:eastAsia="tr-TR"/>
              </w:rPr>
              <w:t>5</w:t>
            </w:r>
            <w:r>
              <w:rPr>
                <w:rFonts w:ascii="Cambria" w:eastAsia="Times New Roman" w:hAnsi="Cambria" w:cs="Calibri"/>
                <w:b/>
                <w:bCs/>
                <w:color w:val="000000"/>
                <w:sz w:val="24"/>
                <w:szCs w:val="24"/>
                <w:lang w:eastAsia="tr-TR"/>
              </w:rPr>
              <w:t xml:space="preserve"> EUR</w:t>
            </w:r>
          </w:p>
        </w:tc>
      </w:tr>
      <w:tr w:rsidR="009C7DB8" w14:paraId="5F8584FC" w14:textId="77777777" w:rsidTr="009C7DB8">
        <w:trPr>
          <w:trHeight w:val="300"/>
        </w:trPr>
        <w:tc>
          <w:tcPr>
            <w:tcW w:w="8506"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tcPr>
          <w:p w14:paraId="7BB773B8" w14:textId="54E00B75" w:rsidR="009C7DB8" w:rsidRDefault="009C7DB8" w:rsidP="009C7DB8">
            <w:pPr>
              <w:spacing w:after="0" w:line="240" w:lineRule="auto"/>
              <w:jc w:val="center"/>
              <w:rPr>
                <w:rFonts w:ascii="Cambria" w:eastAsia="Times New Roman" w:hAnsi="Cambria" w:cs="Calibri"/>
                <w:lang w:eastAsia="tr-TR"/>
              </w:rPr>
            </w:pPr>
            <w:r>
              <w:rPr>
                <w:rFonts w:ascii="Cambria" w:eastAsia="Times New Roman" w:hAnsi="Cambria" w:cs="Calibri"/>
                <w:lang w:eastAsia="tr-TR"/>
              </w:rPr>
              <w:t>IŞIKLAR ALTINDA MOSKOVA GECE TURU</w:t>
            </w:r>
          </w:p>
        </w:tc>
        <w:tc>
          <w:tcPr>
            <w:tcW w:w="1825"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tcPr>
          <w:p w14:paraId="47DF607D" w14:textId="74069B47" w:rsidR="009C7DB8" w:rsidRDefault="009C7DB8" w:rsidP="009C7DB8">
            <w:pPr>
              <w:spacing w:after="0" w:line="240" w:lineRule="auto"/>
              <w:jc w:val="center"/>
              <w:rPr>
                <w:rFonts w:ascii="Cambria" w:eastAsia="Times New Roman" w:hAnsi="Cambria" w:cs="Calibri"/>
                <w:b/>
                <w:bCs/>
                <w:color w:val="000000"/>
                <w:sz w:val="24"/>
                <w:szCs w:val="24"/>
                <w:lang w:eastAsia="tr-TR"/>
              </w:rPr>
            </w:pPr>
            <w:r>
              <w:rPr>
                <w:rFonts w:ascii="Cambria" w:eastAsia="Times New Roman" w:hAnsi="Cambria" w:cs="Calibri"/>
                <w:b/>
                <w:bCs/>
                <w:color w:val="000000"/>
                <w:kern w:val="2"/>
                <w:sz w:val="24"/>
                <w:szCs w:val="24"/>
                <w:lang w:eastAsia="tr-TR"/>
                <w14:ligatures w14:val="standardContextual"/>
              </w:rPr>
              <w:t>5</w:t>
            </w:r>
            <w:r w:rsidR="00FC0F53">
              <w:rPr>
                <w:rFonts w:ascii="Cambria" w:eastAsia="Times New Roman" w:hAnsi="Cambria" w:cs="Calibri"/>
                <w:b/>
                <w:bCs/>
                <w:color w:val="000000"/>
                <w:kern w:val="2"/>
                <w:sz w:val="24"/>
                <w:szCs w:val="24"/>
                <w:lang w:eastAsia="tr-TR"/>
                <w14:ligatures w14:val="standardContextual"/>
              </w:rPr>
              <w:t>0</w:t>
            </w:r>
            <w:r>
              <w:rPr>
                <w:rFonts w:ascii="Cambria" w:eastAsia="Times New Roman" w:hAnsi="Cambria" w:cs="Calibri"/>
                <w:b/>
                <w:bCs/>
                <w:color w:val="000000"/>
                <w:kern w:val="2"/>
                <w:sz w:val="24"/>
                <w:szCs w:val="24"/>
                <w:lang w:eastAsia="tr-TR"/>
                <w14:ligatures w14:val="standardContextual"/>
              </w:rPr>
              <w:t xml:space="preserve"> EUR</w:t>
            </w:r>
          </w:p>
        </w:tc>
      </w:tr>
      <w:tr w:rsidR="009C7DB8" w14:paraId="66F58B52" w14:textId="77777777" w:rsidTr="009C7DB8">
        <w:trPr>
          <w:trHeight w:val="300"/>
        </w:trPr>
        <w:tc>
          <w:tcPr>
            <w:tcW w:w="8506"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tcPr>
          <w:p w14:paraId="09AD5B8A" w14:textId="084925F0" w:rsidR="009C7DB8" w:rsidRDefault="009C7DB8" w:rsidP="009C7DB8">
            <w:pPr>
              <w:spacing w:after="0" w:line="240" w:lineRule="auto"/>
              <w:jc w:val="center"/>
              <w:rPr>
                <w:rFonts w:ascii="Cambria" w:eastAsia="Times New Roman" w:hAnsi="Cambria" w:cs="Calibri"/>
                <w:b/>
                <w:bCs/>
                <w:color w:val="FFFFFF"/>
                <w:sz w:val="28"/>
                <w:szCs w:val="28"/>
                <w:lang w:eastAsia="tr-TR"/>
              </w:rPr>
            </w:pPr>
            <w:r>
              <w:rPr>
                <w:rFonts w:ascii="Cambria" w:eastAsia="Times New Roman" w:hAnsi="Cambria" w:cs="Calibri"/>
                <w:lang w:eastAsia="tr-TR"/>
              </w:rPr>
              <w:t>NOVODEVICHY + METRO – ARBAT TURU</w:t>
            </w:r>
          </w:p>
        </w:tc>
        <w:tc>
          <w:tcPr>
            <w:tcW w:w="1825"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tcPr>
          <w:p w14:paraId="5A9D7DF2" w14:textId="1177CAF5" w:rsidR="009C7DB8" w:rsidRDefault="009C7DB8" w:rsidP="009C7DB8">
            <w:pPr>
              <w:spacing w:after="0" w:line="240" w:lineRule="auto"/>
              <w:jc w:val="center"/>
              <w:rPr>
                <w:rFonts w:ascii="Cambria" w:eastAsia="Times New Roman" w:hAnsi="Cambria" w:cs="Calibri"/>
                <w:b/>
                <w:bCs/>
                <w:color w:val="000000"/>
                <w:sz w:val="24"/>
                <w:szCs w:val="24"/>
                <w:lang w:eastAsia="tr-TR"/>
              </w:rPr>
            </w:pPr>
            <w:r>
              <w:rPr>
                <w:rFonts w:ascii="Cambria" w:eastAsia="Times New Roman" w:hAnsi="Cambria" w:cs="Calibri"/>
                <w:b/>
                <w:bCs/>
                <w:color w:val="000000"/>
                <w:kern w:val="2"/>
                <w:sz w:val="24"/>
                <w:szCs w:val="24"/>
                <w:lang w:eastAsia="tr-TR"/>
                <w14:ligatures w14:val="standardContextual"/>
              </w:rPr>
              <w:t>5</w:t>
            </w:r>
            <w:r w:rsidR="00FC0F53">
              <w:rPr>
                <w:rFonts w:ascii="Cambria" w:eastAsia="Times New Roman" w:hAnsi="Cambria" w:cs="Calibri"/>
                <w:b/>
                <w:bCs/>
                <w:color w:val="000000"/>
                <w:kern w:val="2"/>
                <w:sz w:val="24"/>
                <w:szCs w:val="24"/>
                <w:lang w:eastAsia="tr-TR"/>
                <w14:ligatures w14:val="standardContextual"/>
              </w:rPr>
              <w:t>5</w:t>
            </w:r>
            <w:r>
              <w:rPr>
                <w:rFonts w:ascii="Cambria" w:eastAsia="Times New Roman" w:hAnsi="Cambria" w:cs="Calibri"/>
                <w:b/>
                <w:bCs/>
                <w:color w:val="000000"/>
                <w:kern w:val="2"/>
                <w:sz w:val="24"/>
                <w:szCs w:val="24"/>
                <w:lang w:eastAsia="tr-TR"/>
                <w14:ligatures w14:val="standardContextual"/>
              </w:rPr>
              <w:t xml:space="preserve"> EUR</w:t>
            </w:r>
          </w:p>
        </w:tc>
      </w:tr>
    </w:tbl>
    <w:p w14:paraId="71191FA2" w14:textId="77777777" w:rsidR="00B53A8B" w:rsidRDefault="00B53A8B" w:rsidP="00EB0819">
      <w:pPr>
        <w:tabs>
          <w:tab w:val="center" w:pos="4703"/>
          <w:tab w:val="left" w:pos="6420"/>
        </w:tabs>
        <w:ind w:right="-153"/>
        <w:contextualSpacing/>
        <w:rPr>
          <w:rFonts w:ascii="Tahoma" w:hAnsi="Tahoma" w:cs="Tahoma"/>
          <w:color w:val="3B3838" w:themeColor="background2" w:themeShade="40"/>
          <w:sz w:val="21"/>
          <w:szCs w:val="21"/>
        </w:rPr>
      </w:pPr>
    </w:p>
    <w:p w14:paraId="2B5222C0" w14:textId="77777777" w:rsidR="00D613CC" w:rsidRDefault="00D613CC" w:rsidP="005E31D6">
      <w:pPr>
        <w:tabs>
          <w:tab w:val="center" w:pos="4703"/>
          <w:tab w:val="left" w:pos="6420"/>
        </w:tabs>
        <w:contextualSpacing/>
        <w:jc w:val="both"/>
        <w:rPr>
          <w:rFonts w:ascii="Tahoma" w:hAnsi="Tahoma" w:cs="Tahoma"/>
          <w:b/>
          <w:bCs/>
          <w:color w:val="3B3838" w:themeColor="background2" w:themeShade="40"/>
          <w:sz w:val="40"/>
          <w:szCs w:val="40"/>
        </w:rPr>
      </w:pPr>
    </w:p>
    <w:p w14:paraId="09C4030A" w14:textId="77777777" w:rsidR="00C178C0" w:rsidRDefault="00C178C0" w:rsidP="005E31D6">
      <w:pPr>
        <w:tabs>
          <w:tab w:val="center" w:pos="4703"/>
          <w:tab w:val="left" w:pos="6420"/>
        </w:tabs>
        <w:contextualSpacing/>
        <w:jc w:val="both"/>
        <w:rPr>
          <w:rFonts w:ascii="Tahoma" w:hAnsi="Tahoma" w:cs="Tahoma"/>
          <w:b/>
          <w:bCs/>
          <w:color w:val="3B3838" w:themeColor="background2" w:themeShade="40"/>
          <w:sz w:val="40"/>
          <w:szCs w:val="40"/>
        </w:rPr>
      </w:pPr>
    </w:p>
    <w:p w14:paraId="26CE3CE7" w14:textId="77777777" w:rsidR="0068309E" w:rsidRDefault="0068309E" w:rsidP="005E31D6">
      <w:pPr>
        <w:tabs>
          <w:tab w:val="center" w:pos="4703"/>
          <w:tab w:val="left" w:pos="6420"/>
        </w:tabs>
        <w:contextualSpacing/>
        <w:jc w:val="both"/>
        <w:rPr>
          <w:rFonts w:ascii="Tahoma" w:hAnsi="Tahoma" w:cs="Tahoma"/>
          <w:b/>
          <w:bCs/>
          <w:color w:val="3B3838" w:themeColor="background2" w:themeShade="40"/>
          <w:sz w:val="40"/>
          <w:szCs w:val="40"/>
        </w:rPr>
      </w:pPr>
    </w:p>
    <w:p w14:paraId="02353033" w14:textId="77777777" w:rsidR="0068309E" w:rsidRDefault="0068309E" w:rsidP="005E31D6">
      <w:pPr>
        <w:tabs>
          <w:tab w:val="center" w:pos="4703"/>
          <w:tab w:val="left" w:pos="6420"/>
        </w:tabs>
        <w:contextualSpacing/>
        <w:jc w:val="both"/>
        <w:rPr>
          <w:rFonts w:ascii="Tahoma" w:hAnsi="Tahoma" w:cs="Tahoma"/>
          <w:b/>
          <w:bCs/>
          <w:color w:val="3B3838" w:themeColor="background2" w:themeShade="40"/>
          <w:sz w:val="40"/>
          <w:szCs w:val="40"/>
        </w:rPr>
      </w:pPr>
    </w:p>
    <w:p w14:paraId="26C0FEAD" w14:textId="77777777" w:rsidR="00C178C0" w:rsidRDefault="00C178C0" w:rsidP="005E31D6">
      <w:pPr>
        <w:tabs>
          <w:tab w:val="center" w:pos="4703"/>
          <w:tab w:val="left" w:pos="6420"/>
        </w:tabs>
        <w:contextualSpacing/>
        <w:jc w:val="both"/>
        <w:rPr>
          <w:rFonts w:ascii="Tahoma" w:hAnsi="Tahoma" w:cs="Tahoma"/>
          <w:b/>
          <w:bCs/>
          <w:color w:val="3B3838" w:themeColor="background2" w:themeShade="40"/>
          <w:sz w:val="40"/>
          <w:szCs w:val="40"/>
        </w:rPr>
      </w:pPr>
    </w:p>
    <w:p w14:paraId="4EA22DC0" w14:textId="0E8A8E90" w:rsidR="00450309" w:rsidRDefault="00450309" w:rsidP="00450309">
      <w:pPr>
        <w:jc w:val="center"/>
        <w:rPr>
          <w:rFonts w:ascii="Tahoma" w:hAnsi="Tahoma" w:cs="Tahoma"/>
          <w:b/>
          <w:bCs/>
          <w:color w:val="3B3838" w:themeColor="background2" w:themeShade="40"/>
          <w:sz w:val="40"/>
          <w:szCs w:val="40"/>
          <w:lang w:val="en-GB"/>
        </w:rPr>
      </w:pPr>
      <w:r w:rsidRPr="00450309">
        <w:rPr>
          <w:rFonts w:ascii="Tahoma" w:hAnsi="Tahoma" w:cs="Tahoma"/>
          <w:b/>
          <w:bCs/>
          <w:color w:val="3B3838" w:themeColor="background2" w:themeShade="40"/>
          <w:sz w:val="40"/>
          <w:szCs w:val="40"/>
          <w:lang w:val="en-GB"/>
        </w:rPr>
        <w:lastRenderedPageBreak/>
        <w:t xml:space="preserve">MS </w:t>
      </w:r>
      <w:r w:rsidR="009B256C">
        <w:rPr>
          <w:rFonts w:ascii="Tahoma" w:hAnsi="Tahoma" w:cs="Tahoma"/>
          <w:b/>
          <w:bCs/>
          <w:color w:val="3B3838" w:themeColor="background2" w:themeShade="40"/>
          <w:sz w:val="40"/>
          <w:szCs w:val="40"/>
          <w:lang w:val="en-GB"/>
        </w:rPr>
        <w:t>LAVRINENKOV</w:t>
      </w:r>
      <w:r w:rsidRPr="00450309">
        <w:rPr>
          <w:rFonts w:ascii="Tahoma" w:hAnsi="Tahoma" w:cs="Tahoma"/>
          <w:b/>
          <w:bCs/>
          <w:color w:val="3B3838" w:themeColor="background2" w:themeShade="40"/>
          <w:sz w:val="40"/>
          <w:szCs w:val="40"/>
          <w:lang w:val="en-GB"/>
        </w:rPr>
        <w:t xml:space="preserve"> GEMİSİ ÖZELLİKLERİ</w:t>
      </w:r>
    </w:p>
    <w:p w14:paraId="5C26E4E3" w14:textId="4F99D346" w:rsidR="003856D3" w:rsidRPr="006614A6" w:rsidRDefault="006614A6" w:rsidP="00450309">
      <w:pPr>
        <w:jc w:val="center"/>
        <w:rPr>
          <w:rFonts w:ascii="Tahoma" w:hAnsi="Tahoma" w:cs="Tahoma"/>
          <w:b/>
          <w:bCs/>
          <w:color w:val="3B3838" w:themeColor="background2" w:themeShade="40"/>
          <w:sz w:val="40"/>
          <w:szCs w:val="40"/>
          <w:lang w:val="en-GB"/>
        </w:rPr>
      </w:pPr>
      <w:r>
        <w:rPr>
          <w:noProof/>
        </w:rPr>
        <w:drawing>
          <wp:inline distT="0" distB="0" distL="0" distR="0" wp14:anchorId="5B4B0F33" wp14:editId="480C5817">
            <wp:extent cx="6479540" cy="4309110"/>
            <wp:effectExtent l="0" t="0" r="0" b="0"/>
            <wp:docPr id="353888734" name="Resim 1" descr="taşımak, nakletmek, dış mekan, su taşıtı, bulu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88734" name="Resim 1" descr="taşımak, nakletmek, dış mekan, su taşıtı, bulut içeren bir resim&#10;&#10;Açıklama otomatik olarak oluşturuldu"/>
                    <pic:cNvPicPr/>
                  </pic:nvPicPr>
                  <pic:blipFill>
                    <a:blip r:embed="rId9"/>
                    <a:stretch>
                      <a:fillRect/>
                    </a:stretch>
                  </pic:blipFill>
                  <pic:spPr>
                    <a:xfrm>
                      <a:off x="0" y="0"/>
                      <a:ext cx="6479540" cy="4309110"/>
                    </a:xfrm>
                    <a:prstGeom prst="rect">
                      <a:avLst/>
                    </a:prstGeom>
                  </pic:spPr>
                </pic:pic>
              </a:graphicData>
            </a:graphic>
          </wp:inline>
        </w:drawing>
      </w:r>
    </w:p>
    <w:tbl>
      <w:tblPr>
        <w:tblStyle w:val="TabloKlavuzu"/>
        <w:tblW w:w="0" w:type="auto"/>
        <w:tblLook w:val="04A0" w:firstRow="1" w:lastRow="0" w:firstColumn="1" w:lastColumn="0" w:noHBand="0" w:noVBand="1"/>
      </w:tblPr>
      <w:tblGrid>
        <w:gridCol w:w="5097"/>
        <w:gridCol w:w="5097"/>
      </w:tblGrid>
      <w:tr w:rsidR="006B6028" w14:paraId="6032DBDE" w14:textId="77777777" w:rsidTr="006B6028">
        <w:tc>
          <w:tcPr>
            <w:tcW w:w="5097" w:type="dxa"/>
          </w:tcPr>
          <w:p w14:paraId="77E81A54" w14:textId="2C6E6A98" w:rsidR="006B6028" w:rsidRDefault="006B6028" w:rsidP="006B6028">
            <w:pPr>
              <w:rPr>
                <w:rFonts w:ascii="Tahoma" w:hAnsi="Tahoma" w:cs="Tahoma"/>
                <w:color w:val="3B3838" w:themeColor="background2" w:themeShade="40"/>
                <w:sz w:val="21"/>
                <w:szCs w:val="21"/>
              </w:rPr>
            </w:pPr>
            <w:r w:rsidRPr="00DA5A5E">
              <w:rPr>
                <w:rFonts w:ascii="Tahoma" w:hAnsi="Tahoma" w:cs="Tahoma"/>
                <w:b/>
                <w:bCs/>
                <w:color w:val="3B3838" w:themeColor="background2" w:themeShade="40"/>
                <w:sz w:val="21"/>
                <w:szCs w:val="21"/>
              </w:rPr>
              <w:t>Teknik Bilgiler :</w:t>
            </w:r>
            <w:r w:rsidRPr="00DA5A5E">
              <w:rPr>
                <w:rFonts w:ascii="Tahoma" w:hAnsi="Tahoma" w:cs="Tahoma"/>
                <w:color w:val="3B3838" w:themeColor="background2" w:themeShade="40"/>
                <w:sz w:val="21"/>
                <w:szCs w:val="21"/>
              </w:rPr>
              <w:br/>
              <w:t xml:space="preserve">Uzunluğu    </w:t>
            </w:r>
            <w:r>
              <w:rPr>
                <w:rFonts w:ascii="Tahoma" w:hAnsi="Tahoma" w:cs="Tahoma"/>
                <w:color w:val="3B3838" w:themeColor="background2" w:themeShade="40"/>
                <w:sz w:val="21"/>
                <w:szCs w:val="21"/>
              </w:rPr>
              <w:t xml:space="preserve">    </w:t>
            </w:r>
            <w:r w:rsidRPr="00DA5A5E">
              <w:rPr>
                <w:rFonts w:ascii="Tahoma" w:hAnsi="Tahoma" w:cs="Tahoma"/>
                <w:color w:val="3B3838" w:themeColor="background2" w:themeShade="40"/>
                <w:sz w:val="21"/>
                <w:szCs w:val="21"/>
              </w:rPr>
              <w:t>: 125 metre</w:t>
            </w:r>
            <w:r w:rsidRPr="00DA5A5E">
              <w:rPr>
                <w:rFonts w:ascii="Tahoma" w:hAnsi="Tahoma" w:cs="Tahoma"/>
                <w:color w:val="3B3838" w:themeColor="background2" w:themeShade="40"/>
                <w:sz w:val="21"/>
                <w:szCs w:val="21"/>
              </w:rPr>
              <w:br/>
              <w:t xml:space="preserve">Genişliği      </w:t>
            </w:r>
            <w:r>
              <w:rPr>
                <w:rFonts w:ascii="Tahoma" w:hAnsi="Tahoma" w:cs="Tahoma"/>
                <w:color w:val="3B3838" w:themeColor="background2" w:themeShade="40"/>
                <w:sz w:val="21"/>
                <w:szCs w:val="21"/>
              </w:rPr>
              <w:t xml:space="preserve">    </w:t>
            </w:r>
            <w:r w:rsidRPr="00DA5A5E">
              <w:rPr>
                <w:rFonts w:ascii="Tahoma" w:hAnsi="Tahoma" w:cs="Tahoma"/>
                <w:color w:val="3B3838" w:themeColor="background2" w:themeShade="40"/>
                <w:sz w:val="21"/>
                <w:szCs w:val="21"/>
              </w:rPr>
              <w:t>: 16,7 metre</w:t>
            </w:r>
            <w:r w:rsidRPr="00DA5A5E">
              <w:rPr>
                <w:rFonts w:ascii="Tahoma" w:hAnsi="Tahoma" w:cs="Tahoma"/>
                <w:color w:val="3B3838" w:themeColor="background2" w:themeShade="40"/>
                <w:sz w:val="21"/>
                <w:szCs w:val="21"/>
              </w:rPr>
              <w:br/>
              <w:t xml:space="preserve">Derinliği      </w:t>
            </w:r>
            <w:r>
              <w:rPr>
                <w:rFonts w:ascii="Tahoma" w:hAnsi="Tahoma" w:cs="Tahoma"/>
                <w:color w:val="3B3838" w:themeColor="background2" w:themeShade="40"/>
                <w:sz w:val="21"/>
                <w:szCs w:val="21"/>
              </w:rPr>
              <w:t xml:space="preserve">    </w:t>
            </w:r>
            <w:r w:rsidRPr="00DA5A5E">
              <w:rPr>
                <w:rFonts w:ascii="Tahoma" w:hAnsi="Tahoma" w:cs="Tahoma"/>
                <w:color w:val="3B3838" w:themeColor="background2" w:themeShade="40"/>
                <w:sz w:val="21"/>
                <w:szCs w:val="21"/>
              </w:rPr>
              <w:t>: 2,76 metre</w:t>
            </w:r>
          </w:p>
          <w:p w14:paraId="7706DB31" w14:textId="7A8030B7" w:rsidR="006B6028" w:rsidRDefault="006B6028" w:rsidP="006B6028">
            <w:r>
              <w:rPr>
                <w:rFonts w:ascii="Tahoma" w:hAnsi="Tahoma" w:cs="Tahoma"/>
                <w:color w:val="3B3838" w:themeColor="background2" w:themeShade="40"/>
                <w:sz w:val="21"/>
                <w:szCs w:val="21"/>
              </w:rPr>
              <w:t>Kamara sayısı  : 91</w:t>
            </w:r>
            <w:r w:rsidRPr="00DA5A5E">
              <w:rPr>
                <w:rFonts w:ascii="Tahoma" w:hAnsi="Tahoma" w:cs="Tahoma"/>
                <w:color w:val="3B3838" w:themeColor="background2" w:themeShade="40"/>
                <w:sz w:val="21"/>
                <w:szCs w:val="21"/>
              </w:rPr>
              <w:br/>
              <w:t xml:space="preserve">Yolcu sayısı </w:t>
            </w:r>
            <w:r>
              <w:rPr>
                <w:rFonts w:ascii="Tahoma" w:hAnsi="Tahoma" w:cs="Tahoma"/>
                <w:color w:val="3B3838" w:themeColor="background2" w:themeShade="40"/>
                <w:sz w:val="21"/>
                <w:szCs w:val="21"/>
              </w:rPr>
              <w:t xml:space="preserve">    </w:t>
            </w:r>
            <w:r w:rsidRPr="00DA5A5E">
              <w:rPr>
                <w:rFonts w:ascii="Tahoma" w:hAnsi="Tahoma" w:cs="Tahoma"/>
                <w:color w:val="3B3838" w:themeColor="background2" w:themeShade="40"/>
                <w:sz w:val="21"/>
                <w:szCs w:val="21"/>
              </w:rPr>
              <w:t xml:space="preserve">: </w:t>
            </w:r>
            <w:r>
              <w:rPr>
                <w:rFonts w:ascii="Tahoma" w:hAnsi="Tahoma" w:cs="Tahoma"/>
                <w:color w:val="3B3838" w:themeColor="background2" w:themeShade="40"/>
                <w:sz w:val="21"/>
                <w:szCs w:val="21"/>
              </w:rPr>
              <w:t xml:space="preserve">182 </w:t>
            </w:r>
            <w:r w:rsidRPr="00DA5A5E">
              <w:rPr>
                <w:rFonts w:ascii="Tahoma" w:hAnsi="Tahoma" w:cs="Tahoma"/>
                <w:color w:val="3B3838" w:themeColor="background2" w:themeShade="40"/>
                <w:sz w:val="21"/>
                <w:szCs w:val="21"/>
              </w:rPr>
              <w:t xml:space="preserve">kişi </w:t>
            </w:r>
          </w:p>
        </w:tc>
        <w:tc>
          <w:tcPr>
            <w:tcW w:w="5097" w:type="dxa"/>
          </w:tcPr>
          <w:p w14:paraId="5D13EB33" w14:textId="07317EDD" w:rsidR="006B6028" w:rsidRDefault="006B6028" w:rsidP="00450309">
            <w:r w:rsidRPr="00DA5A5E">
              <w:rPr>
                <w:rFonts w:ascii="Tahoma" w:hAnsi="Tahoma" w:cs="Tahoma"/>
                <w:b/>
                <w:bCs/>
                <w:color w:val="3B3838" w:themeColor="background2" w:themeShade="40"/>
                <w:sz w:val="21"/>
                <w:szCs w:val="21"/>
              </w:rPr>
              <w:t>Kabin Donanımları:</w:t>
            </w:r>
            <w:r w:rsidRPr="00DA5A5E">
              <w:rPr>
                <w:rFonts w:ascii="Tahoma" w:hAnsi="Tahoma" w:cs="Tahoma"/>
                <w:color w:val="3B3838" w:themeColor="background2" w:themeShade="40"/>
                <w:sz w:val="21"/>
                <w:szCs w:val="21"/>
              </w:rPr>
              <w:br/>
              <w:t xml:space="preserve">Sıcak/Soğuk havalandırma   </w:t>
            </w:r>
            <w:r w:rsidRPr="00DA5A5E">
              <w:rPr>
                <w:rFonts w:ascii="Tahoma" w:hAnsi="Tahoma" w:cs="Tahoma"/>
                <w:color w:val="3B3838" w:themeColor="background2" w:themeShade="40"/>
                <w:sz w:val="21"/>
                <w:szCs w:val="21"/>
              </w:rPr>
              <w:br/>
              <w:t xml:space="preserve">Banyo </w:t>
            </w:r>
            <w:r w:rsidRPr="00DA5A5E">
              <w:rPr>
                <w:rFonts w:ascii="Tahoma" w:hAnsi="Tahoma" w:cs="Tahoma"/>
                <w:i/>
                <w:iCs/>
                <w:color w:val="3B3838" w:themeColor="background2" w:themeShade="40"/>
                <w:sz w:val="21"/>
                <w:szCs w:val="21"/>
              </w:rPr>
              <w:t>(</w:t>
            </w:r>
            <w:proofErr w:type="spellStart"/>
            <w:r w:rsidRPr="00DA5A5E">
              <w:rPr>
                <w:rFonts w:ascii="Tahoma" w:hAnsi="Tahoma" w:cs="Tahoma"/>
                <w:i/>
                <w:iCs/>
                <w:color w:val="3B3838" w:themeColor="background2" w:themeShade="40"/>
                <w:sz w:val="21"/>
                <w:szCs w:val="21"/>
              </w:rPr>
              <w:t>Lavabo,duş</w:t>
            </w:r>
            <w:proofErr w:type="spellEnd"/>
            <w:r w:rsidRPr="00DA5A5E">
              <w:rPr>
                <w:rFonts w:ascii="Tahoma" w:hAnsi="Tahoma" w:cs="Tahoma"/>
                <w:i/>
                <w:iCs/>
                <w:color w:val="3B3838" w:themeColor="background2" w:themeShade="40"/>
                <w:sz w:val="21"/>
                <w:szCs w:val="21"/>
              </w:rPr>
              <w:t xml:space="preserve"> ve tuvalet)</w:t>
            </w:r>
            <w:r w:rsidRPr="00DA5A5E">
              <w:rPr>
                <w:rFonts w:ascii="Tahoma" w:hAnsi="Tahoma" w:cs="Tahoma"/>
                <w:color w:val="3B3838" w:themeColor="background2" w:themeShade="40"/>
                <w:sz w:val="21"/>
                <w:szCs w:val="21"/>
              </w:rPr>
              <w:t xml:space="preserve"> </w:t>
            </w:r>
            <w:r w:rsidRPr="00DA5A5E">
              <w:rPr>
                <w:rFonts w:ascii="Tahoma" w:hAnsi="Tahoma" w:cs="Tahoma"/>
                <w:color w:val="3B3838" w:themeColor="background2" w:themeShade="40"/>
                <w:sz w:val="21"/>
                <w:szCs w:val="21"/>
              </w:rPr>
              <w:br/>
              <w:t xml:space="preserve">Elektrik priz </w:t>
            </w:r>
            <w:r w:rsidRPr="00DA5A5E">
              <w:rPr>
                <w:rFonts w:ascii="Tahoma" w:hAnsi="Tahoma" w:cs="Tahoma"/>
                <w:i/>
                <w:iCs/>
                <w:color w:val="3B3838" w:themeColor="background2" w:themeShade="40"/>
                <w:sz w:val="21"/>
                <w:szCs w:val="21"/>
              </w:rPr>
              <w:t>(220V)</w:t>
            </w:r>
            <w:r w:rsidRPr="00DA5A5E">
              <w:rPr>
                <w:rFonts w:ascii="Tahoma" w:hAnsi="Tahoma" w:cs="Tahoma"/>
                <w:color w:val="3B3838" w:themeColor="background2" w:themeShade="40"/>
                <w:sz w:val="21"/>
                <w:szCs w:val="21"/>
              </w:rPr>
              <w:t xml:space="preserve"> </w:t>
            </w:r>
            <w:r w:rsidRPr="00DA5A5E">
              <w:rPr>
                <w:rFonts w:ascii="Tahoma" w:hAnsi="Tahoma" w:cs="Tahoma"/>
                <w:color w:val="3B3838" w:themeColor="background2" w:themeShade="40"/>
                <w:sz w:val="21"/>
                <w:szCs w:val="21"/>
              </w:rPr>
              <w:br/>
            </w:r>
            <w:proofErr w:type="spellStart"/>
            <w:r w:rsidRPr="00DA5A5E">
              <w:rPr>
                <w:rFonts w:ascii="Tahoma" w:hAnsi="Tahoma" w:cs="Tahoma"/>
                <w:color w:val="3B3838" w:themeColor="background2" w:themeShade="40"/>
                <w:sz w:val="21"/>
                <w:szCs w:val="21"/>
              </w:rPr>
              <w:t>Gardrop</w:t>
            </w:r>
            <w:proofErr w:type="spellEnd"/>
            <w:r w:rsidRPr="00DA5A5E">
              <w:rPr>
                <w:rFonts w:ascii="Tahoma" w:hAnsi="Tahoma" w:cs="Tahoma"/>
                <w:color w:val="3B3838" w:themeColor="background2" w:themeShade="40"/>
                <w:sz w:val="21"/>
                <w:szCs w:val="21"/>
              </w:rPr>
              <w:t xml:space="preserve"> </w:t>
            </w:r>
            <w:r w:rsidRPr="00DA5A5E">
              <w:rPr>
                <w:rFonts w:ascii="Tahoma" w:hAnsi="Tahoma" w:cs="Tahoma"/>
                <w:color w:val="3B3838" w:themeColor="background2" w:themeShade="40"/>
                <w:sz w:val="21"/>
                <w:szCs w:val="21"/>
              </w:rPr>
              <w:br/>
              <w:t xml:space="preserve">Mini buzdolabı </w:t>
            </w:r>
            <w:r w:rsidRPr="00DA5A5E">
              <w:rPr>
                <w:rFonts w:ascii="Tahoma" w:hAnsi="Tahoma" w:cs="Tahoma"/>
                <w:color w:val="3B3838" w:themeColor="background2" w:themeShade="40"/>
                <w:sz w:val="21"/>
                <w:szCs w:val="21"/>
              </w:rPr>
              <w:br/>
            </w:r>
            <w:proofErr w:type="spellStart"/>
            <w:r w:rsidRPr="00DA5A5E">
              <w:rPr>
                <w:rFonts w:ascii="Tahoma" w:hAnsi="Tahoma" w:cs="Tahoma"/>
                <w:color w:val="3B3838" w:themeColor="background2" w:themeShade="40"/>
                <w:sz w:val="21"/>
                <w:szCs w:val="21"/>
              </w:rPr>
              <w:t>Tv</w:t>
            </w:r>
            <w:proofErr w:type="spellEnd"/>
            <w:r w:rsidRPr="00DA5A5E">
              <w:rPr>
                <w:rFonts w:ascii="Tahoma" w:hAnsi="Tahoma" w:cs="Tahoma"/>
                <w:b/>
                <w:bCs/>
                <w:color w:val="3B3838" w:themeColor="background2" w:themeShade="40"/>
                <w:sz w:val="21"/>
                <w:szCs w:val="21"/>
              </w:rPr>
              <w:br/>
            </w:r>
          </w:p>
        </w:tc>
      </w:tr>
      <w:tr w:rsidR="00A6221B" w14:paraId="2789FEE8" w14:textId="77777777" w:rsidTr="00A6221B">
        <w:tc>
          <w:tcPr>
            <w:tcW w:w="10194" w:type="dxa"/>
            <w:gridSpan w:val="2"/>
          </w:tcPr>
          <w:p w14:paraId="5B734F79" w14:textId="734D62F2" w:rsidR="00A6221B" w:rsidRDefault="00A6221B" w:rsidP="00A6221B">
            <w:pPr>
              <w:contextualSpacing/>
              <w:rPr>
                <w:rFonts w:ascii="Tahoma" w:hAnsi="Tahoma" w:cs="Tahoma"/>
                <w:color w:val="3B3838" w:themeColor="background2" w:themeShade="40"/>
                <w:sz w:val="21"/>
                <w:szCs w:val="21"/>
              </w:rPr>
            </w:pPr>
            <w:r w:rsidRPr="00DA5A5E">
              <w:rPr>
                <w:rFonts w:ascii="Tahoma" w:hAnsi="Tahoma" w:cs="Tahoma"/>
                <w:b/>
                <w:bCs/>
                <w:color w:val="3B3838" w:themeColor="background2" w:themeShade="40"/>
                <w:sz w:val="21"/>
                <w:szCs w:val="21"/>
              </w:rPr>
              <w:t>Gemi Donanımları:</w:t>
            </w:r>
            <w:r w:rsidRPr="00DA5A5E">
              <w:rPr>
                <w:rFonts w:ascii="Tahoma" w:hAnsi="Tahoma" w:cs="Tahoma"/>
                <w:color w:val="3B3838" w:themeColor="background2" w:themeShade="40"/>
                <w:sz w:val="21"/>
                <w:szCs w:val="21"/>
              </w:rPr>
              <w:t xml:space="preserve"> </w:t>
            </w:r>
            <w:r w:rsidRPr="00DA5A5E">
              <w:rPr>
                <w:rFonts w:ascii="Tahoma" w:hAnsi="Tahoma" w:cs="Tahoma"/>
                <w:color w:val="3B3838" w:themeColor="background2" w:themeShade="40"/>
                <w:sz w:val="21"/>
                <w:szCs w:val="21"/>
              </w:rPr>
              <w:br/>
            </w:r>
            <w:r>
              <w:rPr>
                <w:rFonts w:ascii="Tahoma" w:hAnsi="Tahoma" w:cs="Tahoma"/>
                <w:color w:val="3B3838" w:themeColor="background2" w:themeShade="40"/>
                <w:sz w:val="21"/>
                <w:szCs w:val="21"/>
              </w:rPr>
              <w:t>1</w:t>
            </w:r>
            <w:r w:rsidRPr="00DA5A5E">
              <w:rPr>
                <w:rFonts w:ascii="Tahoma" w:hAnsi="Tahoma" w:cs="Tahoma"/>
                <w:color w:val="3B3838" w:themeColor="background2" w:themeShade="40"/>
                <w:sz w:val="21"/>
                <w:szCs w:val="21"/>
              </w:rPr>
              <w:t xml:space="preserve"> </w:t>
            </w:r>
            <w:proofErr w:type="spellStart"/>
            <w:r w:rsidRPr="00DA5A5E">
              <w:rPr>
                <w:rFonts w:ascii="Tahoma" w:hAnsi="Tahoma" w:cs="Tahoma"/>
                <w:color w:val="3B3838" w:themeColor="background2" w:themeShade="40"/>
                <w:sz w:val="21"/>
                <w:szCs w:val="21"/>
              </w:rPr>
              <w:t>Restaurant</w:t>
            </w:r>
            <w:proofErr w:type="spellEnd"/>
            <w:r w:rsidRPr="00DA5A5E">
              <w:rPr>
                <w:rFonts w:ascii="Tahoma" w:hAnsi="Tahoma" w:cs="Tahoma"/>
                <w:color w:val="3B3838" w:themeColor="background2" w:themeShade="40"/>
                <w:sz w:val="21"/>
                <w:szCs w:val="21"/>
              </w:rPr>
              <w:t xml:space="preserve"> </w:t>
            </w:r>
          </w:p>
          <w:p w14:paraId="61161755" w14:textId="4ABEDF7A" w:rsidR="00A6221B" w:rsidRDefault="00A6221B" w:rsidP="00A6221B">
            <w:pPr>
              <w:contextualSpacing/>
            </w:pPr>
            <w:r>
              <w:rPr>
                <w:rFonts w:ascii="Tahoma" w:hAnsi="Tahoma" w:cs="Tahoma"/>
                <w:color w:val="3B3838" w:themeColor="background2" w:themeShade="40"/>
                <w:sz w:val="21"/>
                <w:szCs w:val="21"/>
              </w:rPr>
              <w:t>2</w:t>
            </w:r>
            <w:r w:rsidRPr="00DA5A5E">
              <w:rPr>
                <w:rFonts w:ascii="Tahoma" w:hAnsi="Tahoma" w:cs="Tahoma"/>
                <w:color w:val="3B3838" w:themeColor="background2" w:themeShade="40"/>
                <w:sz w:val="21"/>
                <w:szCs w:val="21"/>
              </w:rPr>
              <w:t xml:space="preserve"> Bar - </w:t>
            </w:r>
            <w:r w:rsidRPr="00DA5A5E">
              <w:rPr>
                <w:rFonts w:ascii="Tahoma" w:hAnsi="Tahoma" w:cs="Tahoma"/>
                <w:i/>
                <w:iCs/>
                <w:color w:val="3B3838" w:themeColor="background2" w:themeShade="40"/>
                <w:sz w:val="21"/>
                <w:szCs w:val="21"/>
              </w:rPr>
              <w:t>60 ve 180 kişilik (180 kişilik Bar aynı zamanda konferans ve gösteri salonu olarak da kullanılmaktadır)</w:t>
            </w:r>
            <w:r w:rsidRPr="00DA5A5E">
              <w:rPr>
                <w:rFonts w:ascii="Tahoma" w:hAnsi="Tahoma" w:cs="Tahoma"/>
                <w:color w:val="3B3838" w:themeColor="background2" w:themeShade="40"/>
                <w:sz w:val="21"/>
                <w:szCs w:val="21"/>
              </w:rPr>
              <w:br/>
              <w:t xml:space="preserve">Doktor odası </w:t>
            </w:r>
            <w:r w:rsidRPr="00DA5A5E">
              <w:rPr>
                <w:rFonts w:ascii="Tahoma" w:hAnsi="Tahoma" w:cs="Tahoma"/>
                <w:color w:val="3B3838" w:themeColor="background2" w:themeShade="40"/>
                <w:sz w:val="21"/>
                <w:szCs w:val="21"/>
              </w:rPr>
              <w:br/>
              <w:t>Kuru Temizleme</w:t>
            </w:r>
            <w:r>
              <w:rPr>
                <w:rFonts w:ascii="Tahoma" w:hAnsi="Tahoma" w:cs="Tahoma"/>
                <w:color w:val="3B3838" w:themeColor="background2" w:themeShade="40"/>
                <w:sz w:val="21"/>
                <w:szCs w:val="21"/>
              </w:rPr>
              <w:t xml:space="preserve"> ve çamaşır hizmeti</w:t>
            </w:r>
            <w:r w:rsidRPr="00DA5A5E">
              <w:rPr>
                <w:rFonts w:ascii="Tahoma" w:hAnsi="Tahoma" w:cs="Tahoma"/>
                <w:color w:val="3B3838" w:themeColor="background2" w:themeShade="40"/>
                <w:sz w:val="21"/>
                <w:szCs w:val="21"/>
              </w:rPr>
              <w:t xml:space="preserve"> </w:t>
            </w:r>
            <w:r w:rsidRPr="00DA5A5E">
              <w:rPr>
                <w:rFonts w:ascii="Tahoma" w:hAnsi="Tahoma" w:cs="Tahoma"/>
                <w:i/>
                <w:iCs/>
                <w:color w:val="3B3838" w:themeColor="background2" w:themeShade="40"/>
                <w:sz w:val="21"/>
                <w:szCs w:val="21"/>
              </w:rPr>
              <w:t>(ücretlidir)</w:t>
            </w:r>
          </w:p>
        </w:tc>
      </w:tr>
    </w:tbl>
    <w:p w14:paraId="6345B217" w14:textId="77777777" w:rsidR="00A6221B" w:rsidRDefault="00A6221B" w:rsidP="00450309"/>
    <w:p w14:paraId="14419619" w14:textId="77777777" w:rsidR="00A6221B" w:rsidRDefault="00A6221B" w:rsidP="00450309"/>
    <w:p w14:paraId="223B21F9" w14:textId="77777777" w:rsidR="00A6221B" w:rsidRDefault="00A6221B" w:rsidP="00450309"/>
    <w:p w14:paraId="0FFC3DF9" w14:textId="2CC98A1D" w:rsidR="00A6221B" w:rsidRDefault="00A66936" w:rsidP="00A66936">
      <w:pPr>
        <w:ind w:left="-142" w:firstLine="142"/>
      </w:pPr>
      <w:r>
        <w:rPr>
          <w:noProof/>
        </w:rPr>
        <w:lastRenderedPageBreak/>
        <w:drawing>
          <wp:inline distT="0" distB="0" distL="0" distR="0" wp14:anchorId="7CF15EDE" wp14:editId="44764798">
            <wp:extent cx="3105150" cy="1904365"/>
            <wp:effectExtent l="0" t="0" r="0" b="635"/>
            <wp:docPr id="131438499" name="Resim 1" descr="iç mekan, duvar, iç mekan tasarımı, o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8499" name="Resim 1" descr="iç mekan, duvar, iç mekan tasarımı, oda içeren bir resim&#10;&#10;Açıklama otomatik olarak oluşturuldu"/>
                    <pic:cNvPicPr/>
                  </pic:nvPicPr>
                  <pic:blipFill>
                    <a:blip r:embed="rId10"/>
                    <a:stretch>
                      <a:fillRect/>
                    </a:stretch>
                  </pic:blipFill>
                  <pic:spPr>
                    <a:xfrm>
                      <a:off x="0" y="0"/>
                      <a:ext cx="3105800" cy="1904764"/>
                    </a:xfrm>
                    <a:prstGeom prst="rect">
                      <a:avLst/>
                    </a:prstGeom>
                  </pic:spPr>
                </pic:pic>
              </a:graphicData>
            </a:graphic>
          </wp:inline>
        </w:drawing>
      </w:r>
      <w:r>
        <w:rPr>
          <w:noProof/>
        </w:rPr>
        <w:t xml:space="preserve">  </w:t>
      </w:r>
      <w:r>
        <w:rPr>
          <w:noProof/>
        </w:rPr>
        <w:drawing>
          <wp:inline distT="0" distB="0" distL="0" distR="0" wp14:anchorId="1C1A0827" wp14:editId="2765A1B4">
            <wp:extent cx="3174319" cy="1903730"/>
            <wp:effectExtent l="0" t="0" r="7620" b="1270"/>
            <wp:docPr id="662173554" name="Resim 1" descr="iç mekan, duvar, otel, iç mekan tasar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73554" name="Resim 1" descr="iç mekan, duvar, otel, iç mekan tasarımı içeren bir resim&#10;&#10;Açıklama otomatik olarak oluşturuldu"/>
                    <pic:cNvPicPr/>
                  </pic:nvPicPr>
                  <pic:blipFill>
                    <a:blip r:embed="rId11"/>
                    <a:stretch>
                      <a:fillRect/>
                    </a:stretch>
                  </pic:blipFill>
                  <pic:spPr>
                    <a:xfrm>
                      <a:off x="0" y="0"/>
                      <a:ext cx="3246145" cy="1946806"/>
                    </a:xfrm>
                    <a:prstGeom prst="rect">
                      <a:avLst/>
                    </a:prstGeom>
                  </pic:spPr>
                </pic:pic>
              </a:graphicData>
            </a:graphic>
          </wp:inline>
        </w:drawing>
      </w:r>
    </w:p>
    <w:p w14:paraId="3332EF5E" w14:textId="494833D1" w:rsidR="00A6221B" w:rsidRDefault="00A66936" w:rsidP="00450309">
      <w:r>
        <w:rPr>
          <w:noProof/>
        </w:rPr>
        <w:drawing>
          <wp:inline distT="0" distB="0" distL="0" distR="0" wp14:anchorId="528835AF" wp14:editId="0E369B5B">
            <wp:extent cx="3105150" cy="2110105"/>
            <wp:effectExtent l="0" t="0" r="0" b="4445"/>
            <wp:docPr id="2" name="Resim 3" descr="iç mekan, mobilya, duvar, mas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3" descr="iç mekan, mobilya, duvar, masa içeren bir resim&#10;&#10;Açıklama otomatik olarak oluşturuld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6613" cy="2151872"/>
                    </a:xfrm>
                    <a:prstGeom prst="rect">
                      <a:avLst/>
                    </a:prstGeom>
                    <a:noFill/>
                    <a:ln>
                      <a:noFill/>
                    </a:ln>
                  </pic:spPr>
                </pic:pic>
              </a:graphicData>
            </a:graphic>
          </wp:inline>
        </w:drawing>
      </w:r>
      <w:r>
        <w:rPr>
          <w:noProof/>
        </w:rPr>
        <w:t xml:space="preserve">  </w:t>
      </w:r>
      <w:r>
        <w:rPr>
          <w:noProof/>
        </w:rPr>
        <w:drawing>
          <wp:inline distT="0" distB="0" distL="0" distR="0" wp14:anchorId="23C6E5A2" wp14:editId="179019B3">
            <wp:extent cx="3187700" cy="2115834"/>
            <wp:effectExtent l="0" t="0" r="0" b="0"/>
            <wp:docPr id="4" name="Resim 5" descr="iç mekan, zemin, duvar, iç mekan tasar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5" descr="iç mekan, zemin, duvar, iç mekan tasarımı içeren bir resim&#10;&#10;Açıklama otomatik olarak oluşturuld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2060" cy="2138640"/>
                    </a:xfrm>
                    <a:prstGeom prst="rect">
                      <a:avLst/>
                    </a:prstGeom>
                    <a:noFill/>
                    <a:ln>
                      <a:noFill/>
                    </a:ln>
                  </pic:spPr>
                </pic:pic>
              </a:graphicData>
            </a:graphic>
          </wp:inline>
        </w:drawing>
      </w:r>
    </w:p>
    <w:p w14:paraId="7FE19203" w14:textId="52A7A997" w:rsidR="00FC4888" w:rsidRPr="00FC4888" w:rsidRDefault="00A66936" w:rsidP="00FC4888">
      <w:pPr>
        <w:rPr>
          <w:rFonts w:ascii="Tahoma" w:hAnsi="Tahoma" w:cs="Tahoma"/>
          <w:b/>
          <w:sz w:val="21"/>
          <w:szCs w:val="21"/>
        </w:rPr>
      </w:pPr>
      <w:r w:rsidRPr="00FC4888">
        <w:rPr>
          <w:rFonts w:ascii="Tahoma" w:hAnsi="Tahoma" w:cs="Tahoma"/>
          <w:sz w:val="21"/>
          <w:szCs w:val="21"/>
        </w:rPr>
        <w:t xml:space="preserve"> </w:t>
      </w:r>
      <w:r w:rsidR="00FC4888" w:rsidRPr="00FC4888">
        <w:rPr>
          <w:rFonts w:ascii="Tahoma" w:hAnsi="Tahoma" w:cs="Tahoma"/>
          <w:b/>
          <w:sz w:val="21"/>
          <w:szCs w:val="21"/>
        </w:rPr>
        <w:t>Notlar ve Bilmeniz Gerekenler;</w:t>
      </w:r>
    </w:p>
    <w:p w14:paraId="0BAB70C8" w14:textId="77777777" w:rsidR="00FC4888" w:rsidRPr="00FC4888" w:rsidRDefault="00FC4888" w:rsidP="00FC4888">
      <w:pPr>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Programda belirtilen saatler havayolu ve 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FC4888">
        <w:rPr>
          <w:rFonts w:ascii="Tahoma" w:hAnsi="Tahoma" w:cs="Tahoma"/>
          <w:b/>
          <w:bCs/>
          <w:sz w:val="21"/>
          <w:szCs w:val="21"/>
        </w:rPr>
        <w:t>mücbir</w:t>
      </w:r>
      <w:r w:rsidRPr="00FC4888">
        <w:rPr>
          <w:rFonts w:ascii="Tahoma" w:hAnsi="Tahoma" w:cs="Tahoma"/>
          <w:sz w:val="21"/>
          <w:szCs w:val="21"/>
        </w:rPr>
        <w:t xml:space="preserve"> sebeplerden ötürü gemi firması ve gemi kaptanı programda değişiklik yapma hakkına sahiptir. Bu değişikliklerden acentemiz sorumlu olmayacaktır.</w:t>
      </w:r>
    </w:p>
    <w:p w14:paraId="4B126D84" w14:textId="77777777" w:rsidR="00FC4888" w:rsidRPr="00FC4888" w:rsidRDefault="00FC4888" w:rsidP="00FC4888">
      <w:pPr>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1D003806" w14:textId="77777777" w:rsidR="00FC4888" w:rsidRPr="00FC4888" w:rsidRDefault="00FC4888" w:rsidP="00FC4888">
      <w:pPr>
        <w:rPr>
          <w:rFonts w:ascii="Tahoma" w:hAnsi="Tahoma" w:cs="Tahoma"/>
          <w:sz w:val="21"/>
          <w:szCs w:val="21"/>
        </w:rPr>
      </w:pPr>
      <w:r w:rsidRPr="00FC4888">
        <w:rPr>
          <w:rFonts w:ascii="Tahoma" w:hAnsi="Tahoma" w:cs="Tahoma"/>
          <w:sz w:val="21"/>
          <w:szCs w:val="21"/>
        </w:rPr>
        <w:t>acentemiz sorumlu olmayacaktır. Uçağı ya da gemiyi kaçıran yolcuların tura yeniden dahil olmaları için gerekli olacak ulaşım masrafları kendilerine aittir.</w:t>
      </w:r>
    </w:p>
    <w:p w14:paraId="5C55A6E7" w14:textId="5AEADD89" w:rsidR="00FC4888" w:rsidRPr="00FC4888" w:rsidRDefault="00FC4888" w:rsidP="00FC4888">
      <w:pPr>
        <w:rPr>
          <w:rFonts w:ascii="Tahoma" w:hAnsi="Tahoma" w:cs="Tahoma"/>
          <w:sz w:val="21"/>
          <w:szCs w:val="21"/>
        </w:rPr>
      </w:pPr>
      <w:r w:rsidRPr="00FC4888">
        <w:rPr>
          <w:rFonts w:ascii="Tahoma" w:hAnsi="Tahoma" w:cs="Tahoma"/>
          <w:sz w:val="21"/>
          <w:szCs w:val="21"/>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FC4888">
        <w:rPr>
          <w:rFonts w:ascii="Tahoma" w:hAnsi="Tahoma" w:cs="Tahoma"/>
          <w:sz w:val="21"/>
          <w:szCs w:val="21"/>
        </w:rPr>
        <w:t>Acenta’nın</w:t>
      </w:r>
      <w:proofErr w:type="spellEnd"/>
      <w:r w:rsidRPr="00FC4888">
        <w:rPr>
          <w:rFonts w:ascii="Tahoma" w:hAnsi="Tahoma" w:cs="Tahoma"/>
          <w:sz w:val="21"/>
          <w:szCs w:val="21"/>
        </w:rPr>
        <w:t xml:space="preserve"> herhangi bir sorumluluğu bulunmayacaktır.</w:t>
      </w:r>
    </w:p>
    <w:p w14:paraId="5CF0CF92" w14:textId="77777777" w:rsidR="00FC4888" w:rsidRPr="00FC4888" w:rsidRDefault="00FC4888" w:rsidP="00FC4888">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FC4888">
        <w:rPr>
          <w:rFonts w:ascii="Tahoma" w:hAnsi="Tahoma" w:cs="Tahoma"/>
          <w:sz w:val="21"/>
          <w:szCs w:val="21"/>
          <w:u w:val="single"/>
        </w:rPr>
        <w:t>ücretsiz</w:t>
      </w:r>
      <w:r w:rsidRPr="00FC4888">
        <w:rPr>
          <w:rFonts w:ascii="Tahoma" w:hAnsi="Tahoma" w:cs="Tahoma"/>
          <w:sz w:val="21"/>
          <w:szCs w:val="21"/>
        </w:rPr>
        <w:t xml:space="preserve"> kilo sınırı havayolu şirketi, uçuş güzergahı ve biletin sınıfına göre değişkenlik göstermektedir. Uçuş öncesi lütfen biletinizden veya acentemizden teyit ediniz. </w:t>
      </w:r>
    </w:p>
    <w:p w14:paraId="54A63BDF" w14:textId="0F6E678B" w:rsidR="00FC4888" w:rsidRPr="00FC4888" w:rsidRDefault="00FC4888" w:rsidP="00FC4888">
      <w:pPr>
        <w:autoSpaceDE w:val="0"/>
        <w:autoSpaceDN w:val="0"/>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Gemiye yapılan </w:t>
      </w:r>
      <w:proofErr w:type="spellStart"/>
      <w:r w:rsidRPr="00FC4888">
        <w:rPr>
          <w:rFonts w:ascii="Tahoma" w:hAnsi="Tahoma" w:cs="Tahoma"/>
          <w:sz w:val="21"/>
          <w:szCs w:val="21"/>
        </w:rPr>
        <w:t>check</w:t>
      </w:r>
      <w:proofErr w:type="spellEnd"/>
      <w:r w:rsidRPr="00FC4888">
        <w:rPr>
          <w:rFonts w:ascii="Tahoma" w:hAnsi="Tahoma" w:cs="Tahoma"/>
          <w:sz w:val="21"/>
          <w:szCs w:val="21"/>
        </w:rPr>
        <w:t>-in esnasında istisnasız her yolcunun (çiftlerde sadece 1 kişi) manyetik “</w:t>
      </w:r>
      <w:proofErr w:type="spellStart"/>
      <w:r w:rsidRPr="00FC4888">
        <w:rPr>
          <w:rFonts w:ascii="Tahoma" w:hAnsi="Tahoma" w:cs="Tahoma"/>
          <w:b/>
          <w:bCs/>
          <w:sz w:val="21"/>
          <w:szCs w:val="21"/>
        </w:rPr>
        <w:t>cruise</w:t>
      </w:r>
      <w:proofErr w:type="spellEnd"/>
      <w:r w:rsidRPr="00FC4888">
        <w:rPr>
          <w:rFonts w:ascii="Tahoma" w:hAnsi="Tahoma" w:cs="Tahoma"/>
          <w:b/>
          <w:bCs/>
          <w:sz w:val="21"/>
          <w:szCs w:val="21"/>
        </w:rPr>
        <w:t xml:space="preserve"> </w:t>
      </w:r>
      <w:proofErr w:type="spellStart"/>
      <w:r w:rsidRPr="00FC4888">
        <w:rPr>
          <w:rFonts w:ascii="Tahoma" w:hAnsi="Tahoma" w:cs="Tahoma"/>
          <w:b/>
          <w:bCs/>
          <w:sz w:val="21"/>
          <w:szCs w:val="21"/>
        </w:rPr>
        <w:t>card</w:t>
      </w:r>
      <w:r w:rsidRPr="00FC4888">
        <w:rPr>
          <w:rFonts w:ascii="Tahoma" w:hAnsi="Tahoma" w:cs="Tahoma"/>
          <w:sz w:val="21"/>
          <w:szCs w:val="21"/>
        </w:rPr>
        <w:t>”larını</w:t>
      </w:r>
      <w:proofErr w:type="spellEnd"/>
      <w:r w:rsidRPr="00FC4888">
        <w:rPr>
          <w:rFonts w:ascii="Tahoma" w:hAnsi="Tahoma" w:cs="Tahoma"/>
          <w:sz w:val="21"/>
          <w:szCs w:val="21"/>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FC4888">
        <w:rPr>
          <w:rFonts w:ascii="Tahoma" w:hAnsi="Tahoma" w:cs="Tahoma"/>
          <w:sz w:val="21"/>
          <w:szCs w:val="21"/>
        </w:rPr>
        <w:t>check</w:t>
      </w:r>
      <w:proofErr w:type="spellEnd"/>
      <w:r w:rsidRPr="00FC4888">
        <w:rPr>
          <w:rFonts w:ascii="Tahoma" w:hAnsi="Tahoma" w:cs="Tahoma"/>
          <w:sz w:val="21"/>
          <w:szCs w:val="21"/>
        </w:rPr>
        <w:t xml:space="preserve">-in yaptıktan sonra seyir esnasında gemi içinde yapacağınız ekstra harcamalar içindir. Gemi </w:t>
      </w:r>
      <w:r w:rsidRPr="00FC4888">
        <w:rPr>
          <w:rFonts w:ascii="Tahoma" w:hAnsi="Tahoma" w:cs="Tahoma"/>
          <w:sz w:val="21"/>
          <w:szCs w:val="21"/>
        </w:rPr>
        <w:lastRenderedPageBreak/>
        <w:t xml:space="preserve">içindeki ekstra harcamalarınızı </w:t>
      </w:r>
      <w:proofErr w:type="spellStart"/>
      <w:r w:rsidRPr="00FC4888">
        <w:rPr>
          <w:rFonts w:ascii="Tahoma" w:hAnsi="Tahoma" w:cs="Tahoma"/>
          <w:sz w:val="21"/>
          <w:szCs w:val="21"/>
        </w:rPr>
        <w:t>check</w:t>
      </w:r>
      <w:proofErr w:type="spellEnd"/>
      <w:r w:rsidRPr="00FC4888">
        <w:rPr>
          <w:rFonts w:ascii="Tahoma" w:hAnsi="Tahoma" w:cs="Tahoma"/>
          <w:sz w:val="21"/>
          <w:szCs w:val="21"/>
        </w:rPr>
        <w:t xml:space="preserve">-in esnasında sizlere verilmiş olan bu manyetik </w:t>
      </w:r>
      <w:proofErr w:type="spellStart"/>
      <w:r w:rsidRPr="00FC4888">
        <w:rPr>
          <w:rFonts w:ascii="Tahoma" w:hAnsi="Tahoma" w:cs="Tahoma"/>
          <w:b/>
          <w:bCs/>
          <w:sz w:val="21"/>
          <w:szCs w:val="21"/>
        </w:rPr>
        <w:t>cruise</w:t>
      </w:r>
      <w:proofErr w:type="spellEnd"/>
      <w:r w:rsidRPr="00FC4888">
        <w:rPr>
          <w:rFonts w:ascii="Tahoma" w:hAnsi="Tahoma" w:cs="Tahoma"/>
          <w:b/>
          <w:bCs/>
          <w:sz w:val="21"/>
          <w:szCs w:val="21"/>
        </w:rPr>
        <w:t xml:space="preserve"> </w:t>
      </w:r>
      <w:proofErr w:type="spellStart"/>
      <w:r w:rsidRPr="00FC4888">
        <w:rPr>
          <w:rFonts w:ascii="Tahoma" w:hAnsi="Tahoma" w:cs="Tahoma"/>
          <w:b/>
          <w:bCs/>
          <w:sz w:val="21"/>
          <w:szCs w:val="21"/>
        </w:rPr>
        <w:t>card</w:t>
      </w:r>
      <w:proofErr w:type="spellEnd"/>
      <w:r w:rsidRPr="00FC4888">
        <w:rPr>
          <w:rFonts w:ascii="Tahoma" w:hAnsi="Tahoma" w:cs="Tahoma"/>
          <w:sz w:val="21"/>
          <w:szCs w:val="21"/>
        </w:rPr>
        <w:t xml:space="preserve"> ile yapabileceksiniz. </w:t>
      </w:r>
    </w:p>
    <w:p w14:paraId="0853B2F5" w14:textId="77777777" w:rsidR="00FC4888" w:rsidRPr="00FC4888" w:rsidRDefault="00FC4888" w:rsidP="00FC4888">
      <w:pPr>
        <w:autoSpaceDE w:val="0"/>
        <w:autoSpaceDN w:val="0"/>
        <w:rPr>
          <w:rFonts w:ascii="Tahoma" w:hAnsi="Tahoma" w:cs="Tahoma"/>
          <w:sz w:val="21"/>
          <w:szCs w:val="21"/>
        </w:rPr>
      </w:pPr>
      <w:r w:rsidRPr="00FC4888">
        <w:rPr>
          <w:rFonts w:ascii="Tahoma" w:hAnsi="Tahoma" w:cs="Tahoma"/>
          <w:sz w:val="21"/>
          <w:szCs w:val="21"/>
        </w:rPr>
        <w:t xml:space="preserve">Gemide </w:t>
      </w:r>
      <w:proofErr w:type="spellStart"/>
      <w:r w:rsidRPr="00FC4888">
        <w:rPr>
          <w:rFonts w:ascii="Tahoma" w:hAnsi="Tahoma" w:cs="Tahoma"/>
          <w:sz w:val="21"/>
          <w:szCs w:val="21"/>
        </w:rPr>
        <w:t>casino</w:t>
      </w:r>
      <w:proofErr w:type="spellEnd"/>
      <w:r w:rsidRPr="00FC4888">
        <w:rPr>
          <w:rFonts w:ascii="Tahoma" w:hAnsi="Tahoma" w:cs="Tahoma"/>
          <w:sz w:val="21"/>
          <w:szCs w:val="21"/>
        </w:rPr>
        <w:t xml:space="preserve"> haricinde hiç bir yerde nakit para geçmemektedir. Tüm harcamalarınızı odalarınızdaki interaktif televizyonlardan</w:t>
      </w:r>
      <w:r w:rsidRPr="00FC4888">
        <w:rPr>
          <w:rFonts w:ascii="Tahoma" w:hAnsi="Tahoma" w:cs="Tahoma"/>
          <w:color w:val="1F497D"/>
          <w:sz w:val="21"/>
          <w:szCs w:val="21"/>
        </w:rPr>
        <w:t>,</w:t>
      </w:r>
      <w:r w:rsidRPr="00FC4888">
        <w:rPr>
          <w:rFonts w:ascii="Tahoma" w:hAnsi="Tahoma" w:cs="Tahoma"/>
          <w:sz w:val="21"/>
          <w:szCs w:val="21"/>
        </w:rPr>
        <w:t xml:space="preserve"> gemi içerisindeki interaktif ekranlardan</w:t>
      </w:r>
      <w:r w:rsidRPr="00FC4888">
        <w:rPr>
          <w:rFonts w:ascii="Tahoma" w:hAnsi="Tahoma" w:cs="Tahoma"/>
          <w:color w:val="1F497D"/>
          <w:sz w:val="21"/>
          <w:szCs w:val="21"/>
        </w:rPr>
        <w:t xml:space="preserve"> </w:t>
      </w:r>
      <w:r w:rsidRPr="00FC4888">
        <w:rPr>
          <w:rFonts w:ascii="Tahoma" w:hAnsi="Tahoma" w:cs="Tahoma"/>
          <w:sz w:val="21"/>
          <w:szCs w:val="21"/>
        </w:rPr>
        <w:t xml:space="preserve">veya resepsiyondan takip edebilirsiniz. </w:t>
      </w:r>
    </w:p>
    <w:p w14:paraId="0E05056C" w14:textId="77777777" w:rsidR="00FC4888" w:rsidRPr="00FC4888" w:rsidRDefault="00FC4888" w:rsidP="00FC4888">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Gemiye alkollü içki, ütü, saç kurutma makinası, </w:t>
      </w:r>
      <w:proofErr w:type="spellStart"/>
      <w:r w:rsidRPr="00FC4888">
        <w:rPr>
          <w:rFonts w:ascii="Tahoma" w:hAnsi="Tahoma" w:cs="Tahoma"/>
          <w:sz w:val="21"/>
          <w:szCs w:val="21"/>
        </w:rPr>
        <w:t>kettle</w:t>
      </w:r>
      <w:proofErr w:type="spellEnd"/>
      <w:r w:rsidRPr="00FC4888">
        <w:rPr>
          <w:rFonts w:ascii="Tahoma" w:hAnsi="Tahoma" w:cs="Tahoma"/>
          <w:sz w:val="21"/>
          <w:szCs w:val="21"/>
        </w:rPr>
        <w:t xml:space="preserve">, biberon ısıtıcı, elektrikli battaniye vb. eşyalar sokmak kesinlikle yasaktır. Her kabinde saç kurutma makinası bir çok kabinde </w:t>
      </w:r>
      <w:proofErr w:type="spellStart"/>
      <w:r w:rsidRPr="00FC4888">
        <w:rPr>
          <w:rFonts w:ascii="Tahoma" w:hAnsi="Tahoma" w:cs="Tahoma"/>
          <w:sz w:val="21"/>
          <w:szCs w:val="21"/>
        </w:rPr>
        <w:t>kettle</w:t>
      </w:r>
      <w:proofErr w:type="spellEnd"/>
      <w:r w:rsidRPr="00FC4888">
        <w:rPr>
          <w:rFonts w:ascii="Tahoma" w:hAnsi="Tahoma" w:cs="Tahoma"/>
          <w:sz w:val="21"/>
          <w:szCs w:val="21"/>
        </w:rPr>
        <w:t xml:space="preserve"> mevcuttur.</w:t>
      </w:r>
    </w:p>
    <w:p w14:paraId="71ADBE59" w14:textId="77777777" w:rsidR="00FC4888" w:rsidRPr="00FC4888" w:rsidRDefault="00FC4888" w:rsidP="00FC4888">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Gemi seyahatimizin başlangıcında valizleriniz için belirli renklerde valiz etiketleri tahsis edilecektir. Bu etiketlerin eksiksiz doldurulması valizlerinizin kabinlerinize doğru olarak gelmesi açısından son derece önemlidir.</w:t>
      </w:r>
    </w:p>
    <w:p w14:paraId="316C4C6D" w14:textId="77777777" w:rsidR="00FC4888" w:rsidRPr="00FC4888" w:rsidRDefault="00FC4888" w:rsidP="00FC4888">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Valizleriniz geminin ilk kalkış gününde akşam geç </w:t>
      </w:r>
      <w:proofErr w:type="spellStart"/>
      <w:r w:rsidRPr="00FC4888">
        <w:rPr>
          <w:rFonts w:ascii="Tahoma" w:hAnsi="Tahoma" w:cs="Tahoma"/>
          <w:sz w:val="21"/>
          <w:szCs w:val="21"/>
        </w:rPr>
        <w:t>vakite</w:t>
      </w:r>
      <w:proofErr w:type="spellEnd"/>
      <w:r w:rsidRPr="00FC4888">
        <w:rPr>
          <w:rFonts w:ascii="Tahoma" w:hAnsi="Tahoma" w:cs="Tahoma"/>
          <w:sz w:val="21"/>
          <w:szCs w:val="21"/>
        </w:rPr>
        <w:t xml:space="preserve"> kadar </w:t>
      </w:r>
      <w:proofErr w:type="spellStart"/>
      <w:r w:rsidRPr="00FC4888">
        <w:rPr>
          <w:rFonts w:ascii="Tahoma" w:hAnsi="Tahoma" w:cs="Tahoma"/>
          <w:sz w:val="21"/>
          <w:szCs w:val="21"/>
        </w:rPr>
        <w:t>kabinize</w:t>
      </w:r>
      <w:proofErr w:type="spellEnd"/>
      <w:r w:rsidRPr="00FC4888">
        <w:rPr>
          <w:rFonts w:ascii="Tahoma" w:hAnsi="Tahoma" w:cs="Tahoma"/>
          <w:sz w:val="21"/>
          <w:szCs w:val="21"/>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22BCC140" w14:textId="77777777" w:rsidR="00FC4888" w:rsidRPr="00FC4888" w:rsidRDefault="00FC4888" w:rsidP="00FC4888">
      <w:pPr>
        <w:autoSpaceDE w:val="0"/>
        <w:autoSpaceDN w:val="0"/>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3E4E6AF3" w14:textId="77777777" w:rsidR="00FC4888" w:rsidRPr="00FC4888" w:rsidRDefault="00FC4888" w:rsidP="00FC4888">
      <w:pPr>
        <w:jc w:val="both"/>
        <w:rPr>
          <w:rFonts w:ascii="Tahoma" w:hAnsi="Tahoma" w:cs="Tahoma"/>
          <w:sz w:val="21"/>
          <w:szCs w:val="21"/>
        </w:rPr>
      </w:pPr>
      <w:r w:rsidRPr="00FC4888">
        <w:rPr>
          <w:rFonts w:ascii="Tahoma" w:hAnsi="Tahoma" w:cs="Tahoma"/>
          <w:sz w:val="21"/>
          <w:szCs w:val="21"/>
        </w:rPr>
        <w:t xml:space="preserve">*Gemi yolculuğu sırasında masanızın ilk gün belirlendiği, ana alakart </w:t>
      </w:r>
      <w:proofErr w:type="spellStart"/>
      <w:r w:rsidRPr="00FC4888">
        <w:rPr>
          <w:rFonts w:ascii="Tahoma" w:hAnsi="Tahoma" w:cs="Tahoma"/>
          <w:sz w:val="21"/>
          <w:szCs w:val="21"/>
        </w:rPr>
        <w:t>restaurantta</w:t>
      </w:r>
      <w:proofErr w:type="spellEnd"/>
      <w:r w:rsidRPr="00FC4888">
        <w:rPr>
          <w:rFonts w:ascii="Tahoma" w:hAnsi="Tahoma" w:cs="Tahoma"/>
          <w:sz w:val="21"/>
          <w:szCs w:val="21"/>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FC4888">
        <w:rPr>
          <w:rFonts w:ascii="Tahoma" w:hAnsi="Tahoma" w:cs="Tahoma"/>
          <w:sz w:val="21"/>
          <w:szCs w:val="21"/>
        </w:rPr>
        <w:t>restaurantlarında</w:t>
      </w:r>
      <w:proofErr w:type="spellEnd"/>
      <w:r w:rsidRPr="00FC4888">
        <w:rPr>
          <w:rFonts w:ascii="Tahoma" w:hAnsi="Tahoma" w:cs="Tahoma"/>
          <w:sz w:val="21"/>
          <w:szCs w:val="21"/>
        </w:rPr>
        <w:t xml:space="preserve"> ve açık büfesinde alma hakkına sahiptir.</w:t>
      </w:r>
    </w:p>
    <w:p w14:paraId="6169B6AE" w14:textId="77777777" w:rsidR="00FC4888" w:rsidRPr="00FC4888" w:rsidRDefault="00FC4888" w:rsidP="00FC4888">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Geminin ücretli olan uydu bağlantılı internet sisteminden faydalanabilirsiniz. Maliyetinin düşük olması için mutlaka gemi tarafından önerilen paketleri tercih ediniz.</w:t>
      </w:r>
    </w:p>
    <w:p w14:paraId="2F921936" w14:textId="77777777" w:rsidR="00FC4888" w:rsidRPr="00FC4888" w:rsidRDefault="00FC4888" w:rsidP="00FC4888">
      <w:pPr>
        <w:autoSpaceDE w:val="0"/>
        <w:autoSpaceDN w:val="0"/>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Gemide her akşam, bir sonraki güne ait ayrıntılı bir program kabininize teslim edilecektir. Bu programda, gemi içerisindeki tüm aktiviteler, eğlence organizasyonlarına dair bilgiler ve önemli notlar eksiksiz şekilde yer almaktadır.</w:t>
      </w:r>
      <w:r w:rsidRPr="00FC4888">
        <w:rPr>
          <w:rFonts w:ascii="Tahoma" w:hAnsi="Tahoma" w:cs="Tahoma"/>
          <w:color w:val="1F497D"/>
          <w:sz w:val="21"/>
          <w:szCs w:val="21"/>
        </w:rPr>
        <w:t xml:space="preserve"> </w:t>
      </w:r>
    </w:p>
    <w:p w14:paraId="12DE0AF4" w14:textId="77777777" w:rsidR="00FC4888" w:rsidRPr="00FC4888" w:rsidRDefault="00FC4888" w:rsidP="00FC4888">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Tur süresince tüm özel eşyalarınıza titizlikle sahip çıkmanızı önemle rica ederiz. Gemide tüm kabinlerde değerli eşyalarınızı muhafaza edebileceğiniz bir kasa mevcuttur. </w:t>
      </w:r>
      <w:proofErr w:type="spellStart"/>
      <w:r w:rsidRPr="00FC4888">
        <w:rPr>
          <w:rFonts w:ascii="Tahoma" w:hAnsi="Tahoma" w:cs="Tahoma"/>
          <w:sz w:val="21"/>
          <w:szCs w:val="21"/>
        </w:rPr>
        <w:t>Acentamız</w:t>
      </w:r>
      <w:proofErr w:type="spellEnd"/>
      <w:r w:rsidRPr="00FC4888">
        <w:rPr>
          <w:rFonts w:ascii="Tahoma" w:hAnsi="Tahoma" w:cs="Tahoma"/>
          <w:sz w:val="21"/>
          <w:szCs w:val="21"/>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6B57006A" w14:textId="77777777" w:rsidR="00FC4888" w:rsidRPr="00FC4888" w:rsidRDefault="00FC4888" w:rsidP="00FC4888">
      <w:pPr>
        <w:jc w:val="both"/>
        <w:rPr>
          <w:rFonts w:ascii="Tahoma" w:hAnsi="Tahoma" w:cs="Tahoma"/>
          <w:bCs/>
          <w:sz w:val="21"/>
          <w:szCs w:val="21"/>
        </w:rPr>
      </w:pPr>
      <w:r w:rsidRPr="00FC4888">
        <w:rPr>
          <w:rFonts w:ascii="Tahoma" w:hAnsi="Tahoma" w:cs="Tahoma"/>
          <w:bCs/>
          <w:sz w:val="21"/>
          <w:szCs w:val="21"/>
        </w:rPr>
        <w:t>*</w:t>
      </w:r>
      <w:r w:rsidRPr="00FC4888">
        <w:rPr>
          <w:rFonts w:ascii="Tahoma" w:hAnsi="Tahoma" w:cs="Tahoma"/>
          <w:sz w:val="21"/>
          <w:szCs w:val="21"/>
        </w:rPr>
        <w:t xml:space="preserve">Tur başlangıcından sonraki günlerde de geminin limanlardaki kalkış saatlerine kesinlikle riayet edilmesi gerekmektedir. Limanlarda geminin kalkış saatinden </w:t>
      </w:r>
      <w:r w:rsidRPr="00FC4888">
        <w:rPr>
          <w:rFonts w:ascii="Tahoma" w:hAnsi="Tahoma" w:cs="Tahoma"/>
          <w:b/>
          <w:bCs/>
          <w:sz w:val="21"/>
          <w:szCs w:val="21"/>
        </w:rPr>
        <w:t>en geç 45 dakika önce</w:t>
      </w:r>
      <w:r w:rsidRPr="00FC4888">
        <w:rPr>
          <w:rFonts w:ascii="Tahoma" w:hAnsi="Tahoma" w:cs="Tahoma"/>
          <w:sz w:val="21"/>
          <w:szCs w:val="21"/>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03B7D12E" w14:textId="77777777" w:rsidR="00FC4888" w:rsidRPr="00FC4888" w:rsidRDefault="00FC4888" w:rsidP="00FC4888">
      <w:pPr>
        <w:autoSpaceDE w:val="0"/>
        <w:autoSpaceDN w:val="0"/>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Cruise gemilerinde uzman doktorların ve tıbbi personelin hizmet verdiği, donanımlı Sağlık Merkezi bulunmaktadır. Acil durum numarasını arayarak 24 saat boyunca acil durum hizmetlerinden de yararlanmak mümkündür. Gemide </w:t>
      </w:r>
    </w:p>
    <w:p w14:paraId="3DE09020" w14:textId="77777777" w:rsidR="00FC4888" w:rsidRPr="00FC4888" w:rsidRDefault="00FC4888" w:rsidP="00FC4888">
      <w:pPr>
        <w:autoSpaceDE w:val="0"/>
        <w:autoSpaceDN w:val="0"/>
        <w:rPr>
          <w:rFonts w:ascii="Tahoma" w:hAnsi="Tahoma" w:cs="Tahoma"/>
          <w:sz w:val="21"/>
          <w:szCs w:val="21"/>
        </w:rPr>
      </w:pPr>
      <w:r w:rsidRPr="00FC4888">
        <w:rPr>
          <w:rFonts w:ascii="Tahoma" w:hAnsi="Tahoma" w:cs="Tahoma"/>
          <w:sz w:val="21"/>
          <w:szCs w:val="21"/>
        </w:rPr>
        <w:t>sunulan sağlık hizmetleri ücretlidir. Nehir gemilerinde sağlık personeli bulunmamakta olup acil durumlarda ambulansların gemiye ulaşması mümkündür.</w:t>
      </w:r>
    </w:p>
    <w:p w14:paraId="6069F399" w14:textId="19870435" w:rsidR="00FC4888" w:rsidRPr="00FC4888" w:rsidRDefault="00FC4888" w:rsidP="00FC4888">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Gemi seyahatinizin sonunda ise valizlerinizi toplayarak bir gece önceden kabinlerinize bırakılacak etiketleri takarak </w:t>
      </w:r>
      <w:r w:rsidRPr="00FC4888">
        <w:rPr>
          <w:rFonts w:ascii="Tahoma" w:hAnsi="Tahoma" w:cs="Tahoma"/>
          <w:b/>
          <w:bCs/>
          <w:sz w:val="21"/>
          <w:szCs w:val="21"/>
        </w:rPr>
        <w:t>saat 00.00’a kadar</w:t>
      </w:r>
      <w:r w:rsidRPr="00FC4888">
        <w:rPr>
          <w:rFonts w:ascii="Tahoma" w:hAnsi="Tahoma" w:cs="Tahoma"/>
          <w:sz w:val="21"/>
          <w:szCs w:val="21"/>
        </w:rPr>
        <w:t xml:space="preserve"> kabin kapılarınızın önüne bırakmanız gerekmektedir. Ertesi sabah gemiden çıkış işlemleri sonrasında valizler geminin dışında bulunan istasyonlardan yolcular tarafından teslim alınacaktır.</w:t>
      </w:r>
    </w:p>
    <w:p w14:paraId="1AA5E463" w14:textId="05DAFFDB" w:rsidR="004A02FA" w:rsidRPr="00FC4888" w:rsidRDefault="00FC4888" w:rsidP="00FC4888">
      <w:pPr>
        <w:jc w:val="both"/>
        <w:rPr>
          <w:rFonts w:ascii="Tahoma" w:hAnsi="Tahoma" w:cs="Tahoma"/>
          <w:b/>
          <w:bCs/>
          <w:color w:val="3B3838" w:themeColor="background2" w:themeShade="40"/>
          <w:sz w:val="21"/>
          <w:szCs w:val="21"/>
          <w:u w:val="single"/>
        </w:rPr>
      </w:pPr>
      <w:r w:rsidRPr="00FC4888">
        <w:rPr>
          <w:rFonts w:ascii="Tahoma" w:hAnsi="Tahoma" w:cs="Tahoma"/>
          <w:b/>
          <w:sz w:val="21"/>
          <w:szCs w:val="21"/>
        </w:rPr>
        <w:t>İyi Seyahatler Dileriz</w:t>
      </w:r>
      <w:r>
        <w:rPr>
          <w:rFonts w:ascii="Tahoma" w:hAnsi="Tahoma" w:cs="Tahoma"/>
          <w:b/>
          <w:sz w:val="21"/>
          <w:szCs w:val="21"/>
        </w:rPr>
        <w:t>…</w:t>
      </w:r>
    </w:p>
    <w:sectPr w:rsidR="004A02FA" w:rsidRPr="00FC4888" w:rsidSect="00D06E4E">
      <w:headerReference w:type="default" r:id="rId14"/>
      <w:pgSz w:w="11906" w:h="16838"/>
      <w:pgMar w:top="1418" w:right="851" w:bottom="142" w:left="851"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FB8593" w14:textId="77777777" w:rsidR="004D2352" w:rsidRDefault="004D2352" w:rsidP="005C219A">
      <w:pPr>
        <w:spacing w:after="0" w:line="240" w:lineRule="auto"/>
      </w:pPr>
      <w:r>
        <w:separator/>
      </w:r>
    </w:p>
  </w:endnote>
  <w:endnote w:type="continuationSeparator" w:id="0">
    <w:p w14:paraId="5D6BF14D" w14:textId="77777777" w:rsidR="004D2352" w:rsidRDefault="004D2352" w:rsidP="005C2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3429A1" w14:textId="77777777" w:rsidR="004D2352" w:rsidRDefault="004D2352" w:rsidP="005C219A">
      <w:pPr>
        <w:spacing w:after="0" w:line="240" w:lineRule="auto"/>
      </w:pPr>
      <w:r>
        <w:separator/>
      </w:r>
    </w:p>
  </w:footnote>
  <w:footnote w:type="continuationSeparator" w:id="0">
    <w:p w14:paraId="769D40A0" w14:textId="77777777" w:rsidR="004D2352" w:rsidRDefault="004D2352" w:rsidP="005C21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C7D50" w14:textId="0701CE9F" w:rsidR="00675660" w:rsidRDefault="00FC4888">
    <w:pPr>
      <w:pStyle w:val="stBilgi"/>
    </w:pPr>
    <w:r>
      <w:rPr>
        <w:noProof/>
      </w:rPr>
      <w:drawing>
        <wp:anchor distT="0" distB="0" distL="114300" distR="114300" simplePos="0" relativeHeight="251668480" behindDoc="1" locked="0" layoutInCell="1" allowOverlap="1" wp14:anchorId="38140BFB" wp14:editId="633EAFC7">
          <wp:simplePos x="0" y="0"/>
          <wp:positionH relativeFrom="margin">
            <wp:align>center</wp:align>
          </wp:positionH>
          <wp:positionV relativeFrom="paragraph">
            <wp:posOffset>-342265</wp:posOffset>
          </wp:positionV>
          <wp:extent cx="2352159" cy="596900"/>
          <wp:effectExtent l="0" t="0" r="0" b="0"/>
          <wp:wrapNone/>
          <wp:docPr id="1504148265" name="Resim 1504148265"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2159"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5660">
      <w:rPr>
        <w:noProof/>
      </w:rPr>
      <w:t xml:space="preserve"> </w:t>
    </w:r>
    <w:r w:rsidR="0067566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9B16B0"/>
    <w:multiLevelType w:val="hybridMultilevel"/>
    <w:tmpl w:val="34CE475C"/>
    <w:lvl w:ilvl="0" w:tplc="041F0001">
      <w:start w:val="1"/>
      <w:numFmt w:val="bullet"/>
      <w:lvlText w:val=""/>
      <w:lvlJc w:val="left"/>
      <w:pPr>
        <w:tabs>
          <w:tab w:val="num" w:pos="900"/>
        </w:tabs>
        <w:ind w:left="900" w:hanging="360"/>
      </w:pPr>
      <w:rPr>
        <w:rFonts w:ascii="Symbol" w:hAnsi="Symbol" w:hint="default"/>
      </w:rPr>
    </w:lvl>
    <w:lvl w:ilvl="1" w:tplc="041F0003">
      <w:start w:val="1"/>
      <w:numFmt w:val="bullet"/>
      <w:lvlText w:val="o"/>
      <w:lvlJc w:val="left"/>
      <w:pPr>
        <w:tabs>
          <w:tab w:val="num" w:pos="1620"/>
        </w:tabs>
        <w:ind w:left="1620" w:hanging="360"/>
      </w:pPr>
      <w:rPr>
        <w:rFonts w:ascii="Courier New" w:hAnsi="Courier New" w:cs="Courier New" w:hint="default"/>
      </w:rPr>
    </w:lvl>
    <w:lvl w:ilvl="2" w:tplc="041F0005">
      <w:start w:val="1"/>
      <w:numFmt w:val="bullet"/>
      <w:lvlText w:val=""/>
      <w:lvlJc w:val="left"/>
      <w:pPr>
        <w:tabs>
          <w:tab w:val="num" w:pos="2340"/>
        </w:tabs>
        <w:ind w:left="2340" w:hanging="360"/>
      </w:pPr>
      <w:rPr>
        <w:rFonts w:ascii="Wingdings" w:hAnsi="Wingdings" w:hint="default"/>
      </w:rPr>
    </w:lvl>
    <w:lvl w:ilvl="3" w:tplc="041F0001">
      <w:start w:val="1"/>
      <w:numFmt w:val="bullet"/>
      <w:lvlText w:val=""/>
      <w:lvlJc w:val="left"/>
      <w:pPr>
        <w:tabs>
          <w:tab w:val="num" w:pos="3060"/>
        </w:tabs>
        <w:ind w:left="3060" w:hanging="360"/>
      </w:pPr>
      <w:rPr>
        <w:rFonts w:ascii="Symbol" w:hAnsi="Symbol" w:hint="default"/>
      </w:rPr>
    </w:lvl>
    <w:lvl w:ilvl="4" w:tplc="041F0003">
      <w:start w:val="1"/>
      <w:numFmt w:val="bullet"/>
      <w:lvlText w:val="o"/>
      <w:lvlJc w:val="left"/>
      <w:pPr>
        <w:tabs>
          <w:tab w:val="num" w:pos="3780"/>
        </w:tabs>
        <w:ind w:left="3780" w:hanging="360"/>
      </w:pPr>
      <w:rPr>
        <w:rFonts w:ascii="Courier New" w:hAnsi="Courier New" w:cs="Courier New" w:hint="default"/>
      </w:rPr>
    </w:lvl>
    <w:lvl w:ilvl="5" w:tplc="041F0005">
      <w:start w:val="1"/>
      <w:numFmt w:val="bullet"/>
      <w:lvlText w:val=""/>
      <w:lvlJc w:val="left"/>
      <w:pPr>
        <w:tabs>
          <w:tab w:val="num" w:pos="4500"/>
        </w:tabs>
        <w:ind w:left="4500" w:hanging="360"/>
      </w:pPr>
      <w:rPr>
        <w:rFonts w:ascii="Wingdings" w:hAnsi="Wingdings" w:hint="default"/>
      </w:rPr>
    </w:lvl>
    <w:lvl w:ilvl="6" w:tplc="041F0001">
      <w:start w:val="1"/>
      <w:numFmt w:val="bullet"/>
      <w:lvlText w:val=""/>
      <w:lvlJc w:val="left"/>
      <w:pPr>
        <w:tabs>
          <w:tab w:val="num" w:pos="5220"/>
        </w:tabs>
        <w:ind w:left="5220" w:hanging="360"/>
      </w:pPr>
      <w:rPr>
        <w:rFonts w:ascii="Symbol" w:hAnsi="Symbol" w:hint="default"/>
      </w:rPr>
    </w:lvl>
    <w:lvl w:ilvl="7" w:tplc="041F0003">
      <w:start w:val="1"/>
      <w:numFmt w:val="bullet"/>
      <w:lvlText w:val="o"/>
      <w:lvlJc w:val="left"/>
      <w:pPr>
        <w:tabs>
          <w:tab w:val="num" w:pos="5940"/>
        </w:tabs>
        <w:ind w:left="5940" w:hanging="360"/>
      </w:pPr>
      <w:rPr>
        <w:rFonts w:ascii="Courier New" w:hAnsi="Courier New" w:cs="Courier New" w:hint="default"/>
      </w:rPr>
    </w:lvl>
    <w:lvl w:ilvl="8" w:tplc="041F0005">
      <w:start w:val="1"/>
      <w:numFmt w:val="bullet"/>
      <w:lvlText w:val=""/>
      <w:lvlJc w:val="left"/>
      <w:pPr>
        <w:tabs>
          <w:tab w:val="num" w:pos="6660"/>
        </w:tabs>
        <w:ind w:left="6660" w:hanging="360"/>
      </w:pPr>
      <w:rPr>
        <w:rFonts w:ascii="Wingdings" w:hAnsi="Wingdings" w:hint="default"/>
      </w:rPr>
    </w:lvl>
  </w:abstractNum>
  <w:num w:numId="1" w16cid:durableId="1310285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E36"/>
    <w:rsid w:val="0000059D"/>
    <w:rsid w:val="0000302C"/>
    <w:rsid w:val="00004A8A"/>
    <w:rsid w:val="00013BEF"/>
    <w:rsid w:val="00016C76"/>
    <w:rsid w:val="000262C7"/>
    <w:rsid w:val="00036DC3"/>
    <w:rsid w:val="0004072E"/>
    <w:rsid w:val="000452F5"/>
    <w:rsid w:val="00067CF3"/>
    <w:rsid w:val="00075610"/>
    <w:rsid w:val="0008140A"/>
    <w:rsid w:val="0008318C"/>
    <w:rsid w:val="00094094"/>
    <w:rsid w:val="00097567"/>
    <w:rsid w:val="000A617B"/>
    <w:rsid w:val="000B76A5"/>
    <w:rsid w:val="000C59B9"/>
    <w:rsid w:val="000C5FC5"/>
    <w:rsid w:val="000C6A0C"/>
    <w:rsid w:val="000D15C1"/>
    <w:rsid w:val="000D4AB0"/>
    <w:rsid w:val="000E132F"/>
    <w:rsid w:val="000F2295"/>
    <w:rsid w:val="000F3486"/>
    <w:rsid w:val="000F3BE0"/>
    <w:rsid w:val="000F406B"/>
    <w:rsid w:val="00103376"/>
    <w:rsid w:val="00104109"/>
    <w:rsid w:val="00104935"/>
    <w:rsid w:val="00105EF1"/>
    <w:rsid w:val="00106020"/>
    <w:rsid w:val="00110B8A"/>
    <w:rsid w:val="00120209"/>
    <w:rsid w:val="001233DF"/>
    <w:rsid w:val="00125CDA"/>
    <w:rsid w:val="0013138E"/>
    <w:rsid w:val="00133311"/>
    <w:rsid w:val="001336B2"/>
    <w:rsid w:val="001338A5"/>
    <w:rsid w:val="00135625"/>
    <w:rsid w:val="00146181"/>
    <w:rsid w:val="001557A6"/>
    <w:rsid w:val="00162E56"/>
    <w:rsid w:val="00167DC8"/>
    <w:rsid w:val="00167FBC"/>
    <w:rsid w:val="00176F64"/>
    <w:rsid w:val="001801AC"/>
    <w:rsid w:val="00185708"/>
    <w:rsid w:val="00185DD4"/>
    <w:rsid w:val="00191B38"/>
    <w:rsid w:val="00194FB7"/>
    <w:rsid w:val="001950BD"/>
    <w:rsid w:val="001A2713"/>
    <w:rsid w:val="001B0120"/>
    <w:rsid w:val="001B0901"/>
    <w:rsid w:val="001B36DA"/>
    <w:rsid w:val="001B7407"/>
    <w:rsid w:val="001C1EA2"/>
    <w:rsid w:val="001C2AC2"/>
    <w:rsid w:val="001C58C3"/>
    <w:rsid w:val="001D3797"/>
    <w:rsid w:val="001E0B3D"/>
    <w:rsid w:val="001F0E95"/>
    <w:rsid w:val="002003F8"/>
    <w:rsid w:val="00202407"/>
    <w:rsid w:val="00204B7D"/>
    <w:rsid w:val="00205995"/>
    <w:rsid w:val="00206456"/>
    <w:rsid w:val="0021232C"/>
    <w:rsid w:val="00222A9F"/>
    <w:rsid w:val="00233593"/>
    <w:rsid w:val="00235330"/>
    <w:rsid w:val="00236354"/>
    <w:rsid w:val="00236A25"/>
    <w:rsid w:val="00243BA5"/>
    <w:rsid w:val="00243C14"/>
    <w:rsid w:val="00246690"/>
    <w:rsid w:val="00251DD7"/>
    <w:rsid w:val="00251F19"/>
    <w:rsid w:val="00263565"/>
    <w:rsid w:val="00270F74"/>
    <w:rsid w:val="00273840"/>
    <w:rsid w:val="00275024"/>
    <w:rsid w:val="00282FD9"/>
    <w:rsid w:val="002879B6"/>
    <w:rsid w:val="002910F4"/>
    <w:rsid w:val="00295330"/>
    <w:rsid w:val="002A2FB3"/>
    <w:rsid w:val="002A32FA"/>
    <w:rsid w:val="002B6AD9"/>
    <w:rsid w:val="002B6D37"/>
    <w:rsid w:val="002C147A"/>
    <w:rsid w:val="002C2BDE"/>
    <w:rsid w:val="002C5B16"/>
    <w:rsid w:val="002D37A4"/>
    <w:rsid w:val="002E0D78"/>
    <w:rsid w:val="00302177"/>
    <w:rsid w:val="00324E94"/>
    <w:rsid w:val="00325138"/>
    <w:rsid w:val="00326652"/>
    <w:rsid w:val="003364D6"/>
    <w:rsid w:val="00340C3A"/>
    <w:rsid w:val="00341A4D"/>
    <w:rsid w:val="00352113"/>
    <w:rsid w:val="00357869"/>
    <w:rsid w:val="00362A7A"/>
    <w:rsid w:val="00383D4E"/>
    <w:rsid w:val="00383F87"/>
    <w:rsid w:val="003856D3"/>
    <w:rsid w:val="0039415C"/>
    <w:rsid w:val="003958A8"/>
    <w:rsid w:val="00396F01"/>
    <w:rsid w:val="003974F1"/>
    <w:rsid w:val="003A3CBE"/>
    <w:rsid w:val="003A5835"/>
    <w:rsid w:val="003A7AA9"/>
    <w:rsid w:val="003B2B64"/>
    <w:rsid w:val="003B3DBB"/>
    <w:rsid w:val="003B57EB"/>
    <w:rsid w:val="003B63D6"/>
    <w:rsid w:val="003C293E"/>
    <w:rsid w:val="003D3F49"/>
    <w:rsid w:val="003D68CE"/>
    <w:rsid w:val="003F3E05"/>
    <w:rsid w:val="003F6C61"/>
    <w:rsid w:val="00404D83"/>
    <w:rsid w:val="0040653E"/>
    <w:rsid w:val="004067EA"/>
    <w:rsid w:val="00411064"/>
    <w:rsid w:val="00414504"/>
    <w:rsid w:val="004226B9"/>
    <w:rsid w:val="0042291A"/>
    <w:rsid w:val="00432A43"/>
    <w:rsid w:val="00433D58"/>
    <w:rsid w:val="004370B1"/>
    <w:rsid w:val="00440CF4"/>
    <w:rsid w:val="00442A9B"/>
    <w:rsid w:val="00450309"/>
    <w:rsid w:val="00453F84"/>
    <w:rsid w:val="0046267E"/>
    <w:rsid w:val="004709C1"/>
    <w:rsid w:val="00471519"/>
    <w:rsid w:val="004850F8"/>
    <w:rsid w:val="00495D44"/>
    <w:rsid w:val="004966A4"/>
    <w:rsid w:val="004A02FA"/>
    <w:rsid w:val="004A6090"/>
    <w:rsid w:val="004A6BD9"/>
    <w:rsid w:val="004B0F58"/>
    <w:rsid w:val="004B3CC4"/>
    <w:rsid w:val="004B5982"/>
    <w:rsid w:val="004C4FCB"/>
    <w:rsid w:val="004D2352"/>
    <w:rsid w:val="004D4CFB"/>
    <w:rsid w:val="004D5D27"/>
    <w:rsid w:val="004E1D97"/>
    <w:rsid w:val="004E473C"/>
    <w:rsid w:val="004F1427"/>
    <w:rsid w:val="004F6076"/>
    <w:rsid w:val="005016D4"/>
    <w:rsid w:val="005017B5"/>
    <w:rsid w:val="00511660"/>
    <w:rsid w:val="00513969"/>
    <w:rsid w:val="00522A50"/>
    <w:rsid w:val="00524B00"/>
    <w:rsid w:val="00530E85"/>
    <w:rsid w:val="005363A2"/>
    <w:rsid w:val="005368A9"/>
    <w:rsid w:val="0054229C"/>
    <w:rsid w:val="00545C72"/>
    <w:rsid w:val="0055370E"/>
    <w:rsid w:val="00554FA7"/>
    <w:rsid w:val="00557272"/>
    <w:rsid w:val="00561C9B"/>
    <w:rsid w:val="00563334"/>
    <w:rsid w:val="00570BB7"/>
    <w:rsid w:val="00571101"/>
    <w:rsid w:val="0057273D"/>
    <w:rsid w:val="005901EA"/>
    <w:rsid w:val="00590736"/>
    <w:rsid w:val="005929E7"/>
    <w:rsid w:val="00595770"/>
    <w:rsid w:val="005A314A"/>
    <w:rsid w:val="005A3DDD"/>
    <w:rsid w:val="005A55DF"/>
    <w:rsid w:val="005B1BD4"/>
    <w:rsid w:val="005B2950"/>
    <w:rsid w:val="005B58DC"/>
    <w:rsid w:val="005C219A"/>
    <w:rsid w:val="005D3B57"/>
    <w:rsid w:val="005D6ADD"/>
    <w:rsid w:val="005E31D6"/>
    <w:rsid w:val="005E7203"/>
    <w:rsid w:val="005F6CC8"/>
    <w:rsid w:val="005F77B1"/>
    <w:rsid w:val="00601D38"/>
    <w:rsid w:val="00605CF9"/>
    <w:rsid w:val="00611D4D"/>
    <w:rsid w:val="0061262E"/>
    <w:rsid w:val="006158D4"/>
    <w:rsid w:val="00617688"/>
    <w:rsid w:val="00620E33"/>
    <w:rsid w:val="00621FFE"/>
    <w:rsid w:val="00632134"/>
    <w:rsid w:val="006360D9"/>
    <w:rsid w:val="00636936"/>
    <w:rsid w:val="00645363"/>
    <w:rsid w:val="00645777"/>
    <w:rsid w:val="0065034F"/>
    <w:rsid w:val="006614A6"/>
    <w:rsid w:val="00664440"/>
    <w:rsid w:val="00670FFD"/>
    <w:rsid w:val="00675660"/>
    <w:rsid w:val="00676873"/>
    <w:rsid w:val="0068309E"/>
    <w:rsid w:val="00684487"/>
    <w:rsid w:val="00684D93"/>
    <w:rsid w:val="0068558B"/>
    <w:rsid w:val="00691900"/>
    <w:rsid w:val="006939A5"/>
    <w:rsid w:val="00697608"/>
    <w:rsid w:val="00697AD3"/>
    <w:rsid w:val="006A1A8A"/>
    <w:rsid w:val="006B1079"/>
    <w:rsid w:val="006B6028"/>
    <w:rsid w:val="006C190A"/>
    <w:rsid w:val="006D312A"/>
    <w:rsid w:val="006E7FEC"/>
    <w:rsid w:val="006F45AE"/>
    <w:rsid w:val="007102AD"/>
    <w:rsid w:val="007157A7"/>
    <w:rsid w:val="00730AA8"/>
    <w:rsid w:val="00734355"/>
    <w:rsid w:val="00735267"/>
    <w:rsid w:val="0073589C"/>
    <w:rsid w:val="00736C21"/>
    <w:rsid w:val="00741339"/>
    <w:rsid w:val="00747025"/>
    <w:rsid w:val="0075524B"/>
    <w:rsid w:val="00760170"/>
    <w:rsid w:val="007668E2"/>
    <w:rsid w:val="007718BB"/>
    <w:rsid w:val="00773F20"/>
    <w:rsid w:val="00776835"/>
    <w:rsid w:val="00784F0D"/>
    <w:rsid w:val="007917BC"/>
    <w:rsid w:val="007967AE"/>
    <w:rsid w:val="007A0E09"/>
    <w:rsid w:val="007A1916"/>
    <w:rsid w:val="007A7BFB"/>
    <w:rsid w:val="007A7D62"/>
    <w:rsid w:val="007B19E9"/>
    <w:rsid w:val="007B5B89"/>
    <w:rsid w:val="007B641D"/>
    <w:rsid w:val="007C300E"/>
    <w:rsid w:val="007C5232"/>
    <w:rsid w:val="007C6E36"/>
    <w:rsid w:val="007C7828"/>
    <w:rsid w:val="007D535E"/>
    <w:rsid w:val="007E0917"/>
    <w:rsid w:val="007E63F1"/>
    <w:rsid w:val="007E7E5D"/>
    <w:rsid w:val="007F2944"/>
    <w:rsid w:val="007F623A"/>
    <w:rsid w:val="008118A7"/>
    <w:rsid w:val="00815883"/>
    <w:rsid w:val="00822B7B"/>
    <w:rsid w:val="00832C72"/>
    <w:rsid w:val="008348A9"/>
    <w:rsid w:val="00836898"/>
    <w:rsid w:val="00837FF6"/>
    <w:rsid w:val="008409C1"/>
    <w:rsid w:val="008463BE"/>
    <w:rsid w:val="00847AD0"/>
    <w:rsid w:val="008515FA"/>
    <w:rsid w:val="00852A50"/>
    <w:rsid w:val="008566A6"/>
    <w:rsid w:val="00861AA3"/>
    <w:rsid w:val="00861F17"/>
    <w:rsid w:val="00862230"/>
    <w:rsid w:val="00867F75"/>
    <w:rsid w:val="00874F37"/>
    <w:rsid w:val="00882D92"/>
    <w:rsid w:val="00884430"/>
    <w:rsid w:val="0088788F"/>
    <w:rsid w:val="0089113C"/>
    <w:rsid w:val="008919CF"/>
    <w:rsid w:val="00895B83"/>
    <w:rsid w:val="00897D0A"/>
    <w:rsid w:val="008A22C5"/>
    <w:rsid w:val="008C11DE"/>
    <w:rsid w:val="008C45A1"/>
    <w:rsid w:val="008D1532"/>
    <w:rsid w:val="008D1FFE"/>
    <w:rsid w:val="008D4782"/>
    <w:rsid w:val="008D6C4C"/>
    <w:rsid w:val="008D7D52"/>
    <w:rsid w:val="008E156E"/>
    <w:rsid w:val="008E4A2C"/>
    <w:rsid w:val="008E7863"/>
    <w:rsid w:val="008F66F6"/>
    <w:rsid w:val="008F6E08"/>
    <w:rsid w:val="00910517"/>
    <w:rsid w:val="00912CE6"/>
    <w:rsid w:val="00914151"/>
    <w:rsid w:val="00916186"/>
    <w:rsid w:val="0092358C"/>
    <w:rsid w:val="009244D2"/>
    <w:rsid w:val="00926D24"/>
    <w:rsid w:val="009305B0"/>
    <w:rsid w:val="00931E09"/>
    <w:rsid w:val="00937F5C"/>
    <w:rsid w:val="00940D0E"/>
    <w:rsid w:val="009410C7"/>
    <w:rsid w:val="009615E7"/>
    <w:rsid w:val="0096315D"/>
    <w:rsid w:val="009644EF"/>
    <w:rsid w:val="009758D9"/>
    <w:rsid w:val="00975CDE"/>
    <w:rsid w:val="0097764F"/>
    <w:rsid w:val="009806C9"/>
    <w:rsid w:val="00986D3C"/>
    <w:rsid w:val="00994314"/>
    <w:rsid w:val="00996B6B"/>
    <w:rsid w:val="009A0191"/>
    <w:rsid w:val="009A1CDC"/>
    <w:rsid w:val="009B256C"/>
    <w:rsid w:val="009B2FE9"/>
    <w:rsid w:val="009B3272"/>
    <w:rsid w:val="009B6835"/>
    <w:rsid w:val="009C0D7D"/>
    <w:rsid w:val="009C37A2"/>
    <w:rsid w:val="009C7DB8"/>
    <w:rsid w:val="009D4DF8"/>
    <w:rsid w:val="009D771A"/>
    <w:rsid w:val="009E1FCA"/>
    <w:rsid w:val="009E6508"/>
    <w:rsid w:val="009F27D5"/>
    <w:rsid w:val="009F4EC5"/>
    <w:rsid w:val="009F628F"/>
    <w:rsid w:val="00A022D2"/>
    <w:rsid w:val="00A0406F"/>
    <w:rsid w:val="00A11429"/>
    <w:rsid w:val="00A20BFE"/>
    <w:rsid w:val="00A2513C"/>
    <w:rsid w:val="00A2766F"/>
    <w:rsid w:val="00A335E2"/>
    <w:rsid w:val="00A355B5"/>
    <w:rsid w:val="00A362FD"/>
    <w:rsid w:val="00A37F46"/>
    <w:rsid w:val="00A405F3"/>
    <w:rsid w:val="00A40DA9"/>
    <w:rsid w:val="00A443E9"/>
    <w:rsid w:val="00A56622"/>
    <w:rsid w:val="00A6221B"/>
    <w:rsid w:val="00A63C8C"/>
    <w:rsid w:val="00A66936"/>
    <w:rsid w:val="00A71214"/>
    <w:rsid w:val="00A72351"/>
    <w:rsid w:val="00A80CDB"/>
    <w:rsid w:val="00A81E01"/>
    <w:rsid w:val="00A86388"/>
    <w:rsid w:val="00A90764"/>
    <w:rsid w:val="00A92CD3"/>
    <w:rsid w:val="00A92E73"/>
    <w:rsid w:val="00A966FA"/>
    <w:rsid w:val="00A96BE9"/>
    <w:rsid w:val="00A97F48"/>
    <w:rsid w:val="00AA07E4"/>
    <w:rsid w:val="00AA3A9F"/>
    <w:rsid w:val="00AA5455"/>
    <w:rsid w:val="00AA6E8A"/>
    <w:rsid w:val="00AB1A90"/>
    <w:rsid w:val="00AC12AD"/>
    <w:rsid w:val="00AC2BAD"/>
    <w:rsid w:val="00AC3B69"/>
    <w:rsid w:val="00AD1850"/>
    <w:rsid w:val="00AD1C27"/>
    <w:rsid w:val="00AD41CD"/>
    <w:rsid w:val="00AD5F6F"/>
    <w:rsid w:val="00AE4C40"/>
    <w:rsid w:val="00AE7AED"/>
    <w:rsid w:val="00AF0E68"/>
    <w:rsid w:val="00AF1E0D"/>
    <w:rsid w:val="00AF2CA0"/>
    <w:rsid w:val="00B02B8B"/>
    <w:rsid w:val="00B04E78"/>
    <w:rsid w:val="00B04EBE"/>
    <w:rsid w:val="00B06A2C"/>
    <w:rsid w:val="00B10764"/>
    <w:rsid w:val="00B1110A"/>
    <w:rsid w:val="00B163B1"/>
    <w:rsid w:val="00B234A9"/>
    <w:rsid w:val="00B23D23"/>
    <w:rsid w:val="00B3059B"/>
    <w:rsid w:val="00B42215"/>
    <w:rsid w:val="00B43DAB"/>
    <w:rsid w:val="00B44228"/>
    <w:rsid w:val="00B44FC2"/>
    <w:rsid w:val="00B47D24"/>
    <w:rsid w:val="00B509FA"/>
    <w:rsid w:val="00B53A8B"/>
    <w:rsid w:val="00B553B8"/>
    <w:rsid w:val="00B55832"/>
    <w:rsid w:val="00B60A56"/>
    <w:rsid w:val="00B628DA"/>
    <w:rsid w:val="00B6370B"/>
    <w:rsid w:val="00B63938"/>
    <w:rsid w:val="00B63CDE"/>
    <w:rsid w:val="00B64867"/>
    <w:rsid w:val="00B6624D"/>
    <w:rsid w:val="00B845D0"/>
    <w:rsid w:val="00B856C4"/>
    <w:rsid w:val="00B87F73"/>
    <w:rsid w:val="00B940A4"/>
    <w:rsid w:val="00B97EBD"/>
    <w:rsid w:val="00BA5A91"/>
    <w:rsid w:val="00BC2C1A"/>
    <w:rsid w:val="00BC5AAF"/>
    <w:rsid w:val="00BC6DF7"/>
    <w:rsid w:val="00BD526B"/>
    <w:rsid w:val="00BE1669"/>
    <w:rsid w:val="00BE2C1B"/>
    <w:rsid w:val="00BF46CD"/>
    <w:rsid w:val="00BF61D7"/>
    <w:rsid w:val="00C047AC"/>
    <w:rsid w:val="00C07417"/>
    <w:rsid w:val="00C10B80"/>
    <w:rsid w:val="00C11301"/>
    <w:rsid w:val="00C127B2"/>
    <w:rsid w:val="00C1741C"/>
    <w:rsid w:val="00C178C0"/>
    <w:rsid w:val="00C20416"/>
    <w:rsid w:val="00C20932"/>
    <w:rsid w:val="00C25559"/>
    <w:rsid w:val="00C345A7"/>
    <w:rsid w:val="00C35F1B"/>
    <w:rsid w:val="00C412E0"/>
    <w:rsid w:val="00C43755"/>
    <w:rsid w:val="00C44366"/>
    <w:rsid w:val="00C507E9"/>
    <w:rsid w:val="00C5186B"/>
    <w:rsid w:val="00C52107"/>
    <w:rsid w:val="00C611F1"/>
    <w:rsid w:val="00C62A4F"/>
    <w:rsid w:val="00C64B5A"/>
    <w:rsid w:val="00C718A2"/>
    <w:rsid w:val="00C719DB"/>
    <w:rsid w:val="00C72F62"/>
    <w:rsid w:val="00C736F1"/>
    <w:rsid w:val="00C87922"/>
    <w:rsid w:val="00CB5BE3"/>
    <w:rsid w:val="00CB73C8"/>
    <w:rsid w:val="00CB77F0"/>
    <w:rsid w:val="00CC1817"/>
    <w:rsid w:val="00CC58CF"/>
    <w:rsid w:val="00CD5808"/>
    <w:rsid w:val="00CD649E"/>
    <w:rsid w:val="00CE1AA6"/>
    <w:rsid w:val="00CE206D"/>
    <w:rsid w:val="00CE5434"/>
    <w:rsid w:val="00CE78F7"/>
    <w:rsid w:val="00D0109B"/>
    <w:rsid w:val="00D03BDD"/>
    <w:rsid w:val="00D06E4E"/>
    <w:rsid w:val="00D125B0"/>
    <w:rsid w:val="00D166C5"/>
    <w:rsid w:val="00D24634"/>
    <w:rsid w:val="00D313F0"/>
    <w:rsid w:val="00D33660"/>
    <w:rsid w:val="00D35EBC"/>
    <w:rsid w:val="00D379BF"/>
    <w:rsid w:val="00D37A08"/>
    <w:rsid w:val="00D37A80"/>
    <w:rsid w:val="00D55048"/>
    <w:rsid w:val="00D613CC"/>
    <w:rsid w:val="00D631AB"/>
    <w:rsid w:val="00D640E2"/>
    <w:rsid w:val="00D64C8E"/>
    <w:rsid w:val="00D65ABE"/>
    <w:rsid w:val="00D65BB1"/>
    <w:rsid w:val="00D65D14"/>
    <w:rsid w:val="00D65DDC"/>
    <w:rsid w:val="00D67B93"/>
    <w:rsid w:val="00D71142"/>
    <w:rsid w:val="00D72142"/>
    <w:rsid w:val="00D816BB"/>
    <w:rsid w:val="00D8745F"/>
    <w:rsid w:val="00D955F7"/>
    <w:rsid w:val="00D956C9"/>
    <w:rsid w:val="00D97911"/>
    <w:rsid w:val="00DA34B7"/>
    <w:rsid w:val="00DA3F6D"/>
    <w:rsid w:val="00DA5A5E"/>
    <w:rsid w:val="00DA71B2"/>
    <w:rsid w:val="00DB7D1E"/>
    <w:rsid w:val="00DC5249"/>
    <w:rsid w:val="00DE0EB1"/>
    <w:rsid w:val="00DE7755"/>
    <w:rsid w:val="00DF2C84"/>
    <w:rsid w:val="00DF4486"/>
    <w:rsid w:val="00DF5A4B"/>
    <w:rsid w:val="00DF61C6"/>
    <w:rsid w:val="00E076CD"/>
    <w:rsid w:val="00E17B22"/>
    <w:rsid w:val="00E256F8"/>
    <w:rsid w:val="00E3709A"/>
    <w:rsid w:val="00E44A41"/>
    <w:rsid w:val="00E45179"/>
    <w:rsid w:val="00E453C8"/>
    <w:rsid w:val="00E46822"/>
    <w:rsid w:val="00E50805"/>
    <w:rsid w:val="00E5274F"/>
    <w:rsid w:val="00E73880"/>
    <w:rsid w:val="00E8018F"/>
    <w:rsid w:val="00E82BF9"/>
    <w:rsid w:val="00E84974"/>
    <w:rsid w:val="00E93322"/>
    <w:rsid w:val="00E97134"/>
    <w:rsid w:val="00EA7B95"/>
    <w:rsid w:val="00EB0819"/>
    <w:rsid w:val="00EB1169"/>
    <w:rsid w:val="00EB3ADC"/>
    <w:rsid w:val="00EC1576"/>
    <w:rsid w:val="00ED19C3"/>
    <w:rsid w:val="00ED45F8"/>
    <w:rsid w:val="00ED70FF"/>
    <w:rsid w:val="00EE01EC"/>
    <w:rsid w:val="00EE5821"/>
    <w:rsid w:val="00EE640E"/>
    <w:rsid w:val="00EF2F76"/>
    <w:rsid w:val="00EF44BE"/>
    <w:rsid w:val="00EF48A3"/>
    <w:rsid w:val="00F00166"/>
    <w:rsid w:val="00F06873"/>
    <w:rsid w:val="00F06F23"/>
    <w:rsid w:val="00F1310D"/>
    <w:rsid w:val="00F14A04"/>
    <w:rsid w:val="00F257C6"/>
    <w:rsid w:val="00F26762"/>
    <w:rsid w:val="00F277EB"/>
    <w:rsid w:val="00F356B0"/>
    <w:rsid w:val="00F41D03"/>
    <w:rsid w:val="00F47122"/>
    <w:rsid w:val="00F521CF"/>
    <w:rsid w:val="00F53258"/>
    <w:rsid w:val="00F5545C"/>
    <w:rsid w:val="00F572E3"/>
    <w:rsid w:val="00F712B8"/>
    <w:rsid w:val="00F755D8"/>
    <w:rsid w:val="00F77721"/>
    <w:rsid w:val="00F829AD"/>
    <w:rsid w:val="00F92591"/>
    <w:rsid w:val="00F96AA5"/>
    <w:rsid w:val="00F97C70"/>
    <w:rsid w:val="00FB0BD9"/>
    <w:rsid w:val="00FB6B1C"/>
    <w:rsid w:val="00FB7644"/>
    <w:rsid w:val="00FC0F53"/>
    <w:rsid w:val="00FC4888"/>
    <w:rsid w:val="00FC574B"/>
    <w:rsid w:val="00FC7C34"/>
    <w:rsid w:val="00FD1D90"/>
    <w:rsid w:val="00FE0486"/>
    <w:rsid w:val="00FE2AAF"/>
    <w:rsid w:val="00FE30E1"/>
    <w:rsid w:val="00FE678F"/>
    <w:rsid w:val="00FF35C4"/>
    <w:rsid w:val="00FF3A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BD43FD"/>
  <w15:chartTrackingRefBased/>
  <w15:docId w15:val="{88CFDAAF-FA9C-4AED-A22A-9017BB347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ltBilgiChar1">
    <w:name w:val="Alt Bilgi Char1"/>
    <w:aliases w:val="Altbilgi Char"/>
    <w:link w:val="AltBilgi"/>
    <w:locked/>
    <w:rsid w:val="007C6E36"/>
    <w:rPr>
      <w:rFonts w:ascii="Times New Roman" w:eastAsia="Times New Roman" w:hAnsi="Times New Roman" w:cs="Times New Roman"/>
      <w:sz w:val="24"/>
      <w:szCs w:val="24"/>
      <w:lang w:val="fr-FR" w:eastAsia="fr-FR"/>
    </w:rPr>
  </w:style>
  <w:style w:type="paragraph" w:styleId="AltBilgi">
    <w:name w:val="footer"/>
    <w:aliases w:val="Altbilgi"/>
    <w:basedOn w:val="Normal"/>
    <w:link w:val="AltBilgiChar1"/>
    <w:unhideWhenUsed/>
    <w:rsid w:val="007C6E36"/>
    <w:pPr>
      <w:tabs>
        <w:tab w:val="center" w:pos="4536"/>
        <w:tab w:val="right" w:pos="9072"/>
      </w:tabs>
      <w:spacing w:after="0" w:line="240" w:lineRule="auto"/>
    </w:pPr>
    <w:rPr>
      <w:rFonts w:ascii="Times New Roman" w:eastAsia="Times New Roman" w:hAnsi="Times New Roman" w:cs="Times New Roman"/>
      <w:sz w:val="24"/>
      <w:szCs w:val="24"/>
      <w:lang w:val="fr-FR" w:eastAsia="fr-FR"/>
    </w:rPr>
  </w:style>
  <w:style w:type="character" w:customStyle="1" w:styleId="AltBilgiChar">
    <w:name w:val="Alt Bilgi Char"/>
    <w:basedOn w:val="VarsaylanParagrafYazTipi"/>
    <w:rsid w:val="007C6E36"/>
  </w:style>
  <w:style w:type="paragraph" w:styleId="AralkYok">
    <w:name w:val="No Spacing"/>
    <w:uiPriority w:val="1"/>
    <w:qFormat/>
    <w:rsid w:val="00FF3ADF"/>
    <w:pPr>
      <w:spacing w:after="0" w:line="240" w:lineRule="auto"/>
    </w:pPr>
    <w:rPr>
      <w:rFonts w:ascii="Calibri" w:eastAsia="Calibri" w:hAnsi="Calibri" w:cs="Times New Roman"/>
    </w:rPr>
  </w:style>
  <w:style w:type="character" w:styleId="Kpr">
    <w:name w:val="Hyperlink"/>
    <w:unhideWhenUsed/>
    <w:rsid w:val="00FF3ADF"/>
    <w:rPr>
      <w:color w:val="0563C1"/>
      <w:u w:val="single"/>
    </w:rPr>
  </w:style>
  <w:style w:type="paragraph" w:styleId="stBilgi">
    <w:name w:val="header"/>
    <w:basedOn w:val="Normal"/>
    <w:link w:val="stBilgiChar"/>
    <w:uiPriority w:val="99"/>
    <w:unhideWhenUsed/>
    <w:rsid w:val="005C219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C219A"/>
  </w:style>
  <w:style w:type="paragraph" w:styleId="ListeParagraf">
    <w:name w:val="List Paragraph"/>
    <w:basedOn w:val="Normal"/>
    <w:uiPriority w:val="34"/>
    <w:qFormat/>
    <w:rsid w:val="000F2295"/>
    <w:pPr>
      <w:ind w:left="720"/>
      <w:contextualSpacing/>
    </w:pPr>
  </w:style>
  <w:style w:type="character" w:customStyle="1" w:styleId="st1">
    <w:name w:val="st1"/>
    <w:basedOn w:val="VarsaylanParagrafYazTipi"/>
    <w:rsid w:val="00CE206D"/>
  </w:style>
  <w:style w:type="paragraph" w:styleId="ResimYazs">
    <w:name w:val="caption"/>
    <w:basedOn w:val="Normal"/>
    <w:next w:val="Normal"/>
    <w:uiPriority w:val="35"/>
    <w:unhideWhenUsed/>
    <w:qFormat/>
    <w:rsid w:val="00B97EBD"/>
    <w:pPr>
      <w:spacing w:after="200" w:line="240" w:lineRule="auto"/>
    </w:pPr>
    <w:rPr>
      <w:i/>
      <w:iCs/>
      <w:color w:val="44546A" w:themeColor="text2"/>
      <w:sz w:val="18"/>
      <w:szCs w:val="18"/>
    </w:rPr>
  </w:style>
  <w:style w:type="paragraph" w:styleId="GvdeMetni">
    <w:name w:val="Body Text"/>
    <w:basedOn w:val="Normal"/>
    <w:link w:val="GvdeMetniChar"/>
    <w:rsid w:val="005F6CC8"/>
    <w:pPr>
      <w:spacing w:after="0" w:line="240" w:lineRule="auto"/>
    </w:pPr>
    <w:rPr>
      <w:rFonts w:ascii="Arial" w:eastAsia="Times New Roman" w:hAnsi="Arial" w:cs="Times New Roman"/>
      <w:szCs w:val="24"/>
      <w:lang w:val="x-none" w:eastAsia="x-none"/>
    </w:rPr>
  </w:style>
  <w:style w:type="character" w:customStyle="1" w:styleId="GvdeMetniChar">
    <w:name w:val="Gövde Metni Char"/>
    <w:basedOn w:val="VarsaylanParagrafYazTipi"/>
    <w:link w:val="GvdeMetni"/>
    <w:rsid w:val="005F6CC8"/>
    <w:rPr>
      <w:rFonts w:ascii="Arial" w:eastAsia="Times New Roman" w:hAnsi="Arial" w:cs="Times New Roman"/>
      <w:szCs w:val="24"/>
      <w:lang w:val="x-none" w:eastAsia="x-none"/>
    </w:rPr>
  </w:style>
  <w:style w:type="paragraph" w:styleId="NormalWeb">
    <w:name w:val="Normal (Web)"/>
    <w:basedOn w:val="Normal"/>
    <w:rsid w:val="00383D4E"/>
    <w:pPr>
      <w:spacing w:before="100" w:beforeAutospacing="1" w:after="100" w:afterAutospacing="1" w:line="240" w:lineRule="auto"/>
    </w:pPr>
    <w:rPr>
      <w:rFonts w:ascii="Times New Roman" w:eastAsia="Times New Roman" w:hAnsi="Times New Roman" w:cs="Times New Roman"/>
      <w:sz w:val="24"/>
      <w:szCs w:val="24"/>
      <w:lang w:val="en-US" w:eastAsia="tr-TR"/>
    </w:rPr>
  </w:style>
  <w:style w:type="table" w:styleId="TabloKlavuzu">
    <w:name w:val="Table Grid"/>
    <w:basedOn w:val="NormalTablo"/>
    <w:uiPriority w:val="39"/>
    <w:rsid w:val="006B6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rsid w:val="00FC4888"/>
    <w:pPr>
      <w:spacing w:after="120" w:line="480" w:lineRule="auto"/>
    </w:pPr>
    <w:rPr>
      <w:rFonts w:ascii="Times New Roman" w:eastAsia="Times New Roman" w:hAnsi="Times New Roman" w:cs="Times New Roman"/>
      <w:sz w:val="24"/>
      <w:szCs w:val="24"/>
      <w:lang w:eastAsia="tr-TR"/>
    </w:rPr>
  </w:style>
  <w:style w:type="character" w:customStyle="1" w:styleId="GvdeMetni2Char">
    <w:name w:val="Gövde Metni 2 Char"/>
    <w:basedOn w:val="VarsaylanParagrafYazTipi"/>
    <w:link w:val="GvdeMetni2"/>
    <w:rsid w:val="00FC4888"/>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1844929">
      <w:bodyDiv w:val="1"/>
      <w:marLeft w:val="0"/>
      <w:marRight w:val="0"/>
      <w:marTop w:val="0"/>
      <w:marBottom w:val="0"/>
      <w:divBdr>
        <w:top w:val="none" w:sz="0" w:space="0" w:color="auto"/>
        <w:left w:val="none" w:sz="0" w:space="0" w:color="auto"/>
        <w:bottom w:val="none" w:sz="0" w:space="0" w:color="auto"/>
        <w:right w:val="none" w:sz="0" w:space="0" w:color="auto"/>
      </w:divBdr>
    </w:div>
    <w:div w:id="591746560">
      <w:bodyDiv w:val="1"/>
      <w:marLeft w:val="0"/>
      <w:marRight w:val="0"/>
      <w:marTop w:val="0"/>
      <w:marBottom w:val="0"/>
      <w:divBdr>
        <w:top w:val="none" w:sz="0" w:space="0" w:color="auto"/>
        <w:left w:val="none" w:sz="0" w:space="0" w:color="auto"/>
        <w:bottom w:val="none" w:sz="0" w:space="0" w:color="auto"/>
        <w:right w:val="none" w:sz="0" w:space="0" w:color="auto"/>
      </w:divBdr>
    </w:div>
    <w:div w:id="1237979219">
      <w:bodyDiv w:val="1"/>
      <w:marLeft w:val="0"/>
      <w:marRight w:val="0"/>
      <w:marTop w:val="0"/>
      <w:marBottom w:val="0"/>
      <w:divBdr>
        <w:top w:val="none" w:sz="0" w:space="0" w:color="auto"/>
        <w:left w:val="none" w:sz="0" w:space="0" w:color="auto"/>
        <w:bottom w:val="none" w:sz="0" w:space="0" w:color="auto"/>
        <w:right w:val="none" w:sz="0" w:space="0" w:color="auto"/>
      </w:divBdr>
    </w:div>
    <w:div w:id="1344740589">
      <w:bodyDiv w:val="1"/>
      <w:marLeft w:val="0"/>
      <w:marRight w:val="0"/>
      <w:marTop w:val="0"/>
      <w:marBottom w:val="0"/>
      <w:divBdr>
        <w:top w:val="none" w:sz="0" w:space="0" w:color="auto"/>
        <w:left w:val="none" w:sz="0" w:space="0" w:color="auto"/>
        <w:bottom w:val="none" w:sz="0" w:space="0" w:color="auto"/>
        <w:right w:val="none" w:sz="0" w:space="0" w:color="auto"/>
      </w:divBdr>
    </w:div>
    <w:div w:id="1848134115">
      <w:bodyDiv w:val="1"/>
      <w:marLeft w:val="0"/>
      <w:marRight w:val="0"/>
      <w:marTop w:val="0"/>
      <w:marBottom w:val="0"/>
      <w:divBdr>
        <w:top w:val="none" w:sz="0" w:space="0" w:color="auto"/>
        <w:left w:val="none" w:sz="0" w:space="0" w:color="auto"/>
        <w:bottom w:val="none" w:sz="0" w:space="0" w:color="auto"/>
        <w:right w:val="none" w:sz="0" w:space="0" w:color="auto"/>
      </w:divBdr>
    </w:div>
    <w:div w:id="1933200976">
      <w:bodyDiv w:val="1"/>
      <w:marLeft w:val="0"/>
      <w:marRight w:val="0"/>
      <w:marTop w:val="0"/>
      <w:marBottom w:val="0"/>
      <w:divBdr>
        <w:top w:val="none" w:sz="0" w:space="0" w:color="auto"/>
        <w:left w:val="none" w:sz="0" w:space="0" w:color="auto"/>
        <w:bottom w:val="none" w:sz="0" w:space="0" w:color="auto"/>
        <w:right w:val="none" w:sz="0" w:space="0" w:color="auto"/>
      </w:divBdr>
    </w:div>
    <w:div w:id="1934968203">
      <w:bodyDiv w:val="1"/>
      <w:marLeft w:val="0"/>
      <w:marRight w:val="0"/>
      <w:marTop w:val="0"/>
      <w:marBottom w:val="0"/>
      <w:divBdr>
        <w:top w:val="none" w:sz="0" w:space="0" w:color="auto"/>
        <w:left w:val="none" w:sz="0" w:space="0" w:color="auto"/>
        <w:bottom w:val="none" w:sz="0" w:space="0" w:color="auto"/>
        <w:right w:val="none" w:sz="0" w:space="0" w:color="auto"/>
      </w:divBdr>
    </w:div>
    <w:div w:id="1968126837">
      <w:bodyDiv w:val="1"/>
      <w:marLeft w:val="0"/>
      <w:marRight w:val="0"/>
      <w:marTop w:val="0"/>
      <w:marBottom w:val="0"/>
      <w:divBdr>
        <w:top w:val="none" w:sz="0" w:space="0" w:color="auto"/>
        <w:left w:val="none" w:sz="0" w:space="0" w:color="auto"/>
        <w:bottom w:val="none" w:sz="0" w:space="0" w:color="auto"/>
        <w:right w:val="none" w:sz="0" w:space="0" w:color="auto"/>
      </w:divBdr>
    </w:div>
    <w:div w:id="1985238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C7BE7-43C4-4FBE-9688-DEA01EE06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2653</Words>
  <Characters>15127</Characters>
  <Application>Microsoft Office Word</Application>
  <DocSecurity>0</DocSecurity>
  <Lines>126</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Silva Kosar</dc:creator>
  <cp:keywords/>
  <dc:description/>
  <cp:lastModifiedBy>yetkin yemenci</cp:lastModifiedBy>
  <cp:revision>11</cp:revision>
  <dcterms:created xsi:type="dcterms:W3CDTF">2024-08-18T22:29:00Z</dcterms:created>
  <dcterms:modified xsi:type="dcterms:W3CDTF">2024-09-26T11:41:00Z</dcterms:modified>
</cp:coreProperties>
</file>